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938103" cy="1914525"/>
            <wp:effectExtent l="0" t="0" r="5715"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7420" cy="1943322"/>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C82351">
        <w:trPr>
          <w:trHeight w:val="6160"/>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C06646" w:rsidRDefault="00AC2BB8" w:rsidP="00D77E95">
                        <w:pPr>
                          <w:spacing w:before="100" w:beforeAutospacing="1" w:after="100" w:afterAutospacing="1" w:line="240" w:lineRule="auto"/>
                          <w:jc w:val="center"/>
                          <w:rPr>
                            <w:rFonts w:ascii="Georgia" w:eastAsia="Times New Roman" w:hAnsi="Georgia" w:cs="Arial"/>
                            <w:color w:val="000000"/>
                          </w:rPr>
                        </w:pPr>
                        <w:r w:rsidRPr="00C06646">
                          <w:rPr>
                            <w:rFonts w:ascii="Georgia" w:eastAsia="Times New Roman" w:hAnsi="Georgia" w:cs="Arial"/>
                            <w:color w:val="000000"/>
                          </w:rPr>
                          <w:t>The</w:t>
                        </w:r>
                        <w:r w:rsidR="0031006B" w:rsidRPr="00C06646">
                          <w:rPr>
                            <w:rFonts w:ascii="Georgia" w:eastAsia="Times New Roman" w:hAnsi="Georgia" w:cs="Arial"/>
                            <w:color w:val="000000"/>
                          </w:rPr>
                          <w:t xml:space="preserve"> </w:t>
                        </w:r>
                        <w:r w:rsidR="00D77E95" w:rsidRPr="00C06646">
                          <w:rPr>
                            <w:rFonts w:ascii="Georgia" w:eastAsia="Times New Roman" w:hAnsi="Georgia" w:cs="Arial"/>
                            <w:color w:val="000000"/>
                          </w:rPr>
                          <w:t xml:space="preserve">Tourism Management Group, part of the </w:t>
                        </w:r>
                        <w:r w:rsidR="0031006B" w:rsidRPr="00C06646">
                          <w:rPr>
                            <w:rFonts w:ascii="Georgia" w:eastAsia="Times New Roman" w:hAnsi="Georgia" w:cs="Arial"/>
                            <w:color w:val="000000"/>
                          </w:rPr>
                          <w:t xml:space="preserve">School of Management, Victoria Business School, </w:t>
                        </w:r>
                        <w:r w:rsidR="00737EB1" w:rsidRPr="00C06646">
                          <w:rPr>
                            <w:rFonts w:ascii="Georgia" w:eastAsia="Times New Roman" w:hAnsi="Georgia" w:cs="Arial"/>
                            <w:color w:val="000000"/>
                          </w:rPr>
                          <w:br/>
                        </w:r>
                        <w:r w:rsidR="0031006B" w:rsidRPr="00C06646">
                          <w:rPr>
                            <w:rFonts w:ascii="Georgia" w:eastAsia="Times New Roman" w:hAnsi="Georgia" w:cs="Arial"/>
                            <w:color w:val="000000"/>
                          </w:rPr>
                          <w:t>invites you to attend</w:t>
                        </w:r>
                        <w:r w:rsidR="009C27DD" w:rsidRPr="00C06646">
                          <w:rPr>
                            <w:rFonts w:ascii="Georgia" w:eastAsia="Times New Roman" w:hAnsi="Georgia" w:cs="Arial"/>
                            <w:color w:val="000000"/>
                          </w:rPr>
                          <w:t xml:space="preserve"> the following</w:t>
                        </w:r>
                        <w:r w:rsidRPr="00C06646">
                          <w:rPr>
                            <w:rFonts w:ascii="Georgia" w:eastAsia="Times New Roman" w:hAnsi="Georgia" w:cs="Arial"/>
                            <w:color w:val="000000"/>
                          </w:rPr>
                          <w:t xml:space="preserve"> </w:t>
                        </w:r>
                        <w:r w:rsidR="00D77E95" w:rsidRPr="00C06646">
                          <w:rPr>
                            <w:rFonts w:ascii="Georgia" w:eastAsia="Times New Roman" w:hAnsi="Georgia" w:cs="Arial"/>
                            <w:color w:val="000000"/>
                          </w:rPr>
                          <w:t>s</w:t>
                        </w:r>
                        <w:r w:rsidRPr="00C06646">
                          <w:rPr>
                            <w:rFonts w:ascii="Georgia" w:eastAsia="Times New Roman" w:hAnsi="Georgia" w:cs="Arial"/>
                            <w:color w:val="000000"/>
                          </w:rPr>
                          <w:t>eminar</w:t>
                        </w:r>
                        <w:r w:rsidR="0031006B" w:rsidRPr="00C06646">
                          <w:rPr>
                            <w:rFonts w:ascii="Georgia" w:eastAsia="Times New Roman" w:hAnsi="Georgia" w:cs="Arial"/>
                            <w:color w:val="000000"/>
                          </w:rPr>
                          <w:t>:</w:t>
                        </w:r>
                      </w:p>
                    </w:tc>
                  </w:tr>
                  <w:tr w:rsidR="0031006B" w:rsidRPr="0031006B" w:rsidTr="008211EB">
                    <w:trPr>
                      <w:gridAfter w:val="1"/>
                      <w:wAfter w:w="283" w:type="dxa"/>
                      <w:trHeight w:val="43"/>
                    </w:trPr>
                    <w:tc>
                      <w:tcPr>
                        <w:tcW w:w="9773" w:type="dxa"/>
                        <w:vAlign w:val="center"/>
                        <w:hideMark/>
                      </w:tcPr>
                      <w:p w:rsidR="0031006B" w:rsidRPr="00A83CF3" w:rsidRDefault="0031006B" w:rsidP="0031006B">
                        <w:pPr>
                          <w:spacing w:after="0" w:line="240" w:lineRule="auto"/>
                          <w:rPr>
                            <w:rFonts w:ascii="Georgia" w:eastAsia="Times New Roman" w:hAnsi="Georgia" w:cs="Arial"/>
                            <w:color w:val="000000"/>
                            <w:sz w:val="36"/>
                            <w:szCs w:val="36"/>
                          </w:rPr>
                        </w:pPr>
                      </w:p>
                    </w:tc>
                  </w:tr>
                  <w:tr w:rsidR="0031006B" w:rsidRPr="0031006B" w:rsidTr="008211EB">
                    <w:trPr>
                      <w:trHeight w:val="499"/>
                    </w:trPr>
                    <w:tc>
                      <w:tcPr>
                        <w:tcW w:w="10056" w:type="dxa"/>
                        <w:gridSpan w:val="2"/>
                        <w:vAlign w:val="center"/>
                        <w:hideMark/>
                      </w:tcPr>
                      <w:p w:rsidR="00C47EA2" w:rsidRPr="00273827" w:rsidRDefault="0035251A" w:rsidP="00C06646">
                        <w:pPr>
                          <w:spacing w:after="200" w:line="276" w:lineRule="auto"/>
                          <w:jc w:val="center"/>
                          <w:rPr>
                            <w:rFonts w:ascii="Arial" w:eastAsia="Times New Roman" w:hAnsi="Arial" w:cs="Arial"/>
                            <w:color w:val="000000"/>
                            <w:sz w:val="36"/>
                            <w:szCs w:val="36"/>
                            <w:lang w:val="en-US"/>
                          </w:rPr>
                        </w:pPr>
                        <w:r w:rsidRPr="00273827">
                          <w:rPr>
                            <w:rFonts w:ascii="Arial" w:eastAsia="Calibri" w:hAnsi="Arial" w:cs="Arial"/>
                            <w:b/>
                            <w:bCs/>
                            <w:color w:val="C00000"/>
                            <w:sz w:val="36"/>
                            <w:szCs w:val="36"/>
                            <w:lang w:eastAsia="en-US"/>
                          </w:rPr>
                          <w:t xml:space="preserve">Are They Serious? </w:t>
                        </w:r>
                        <w:r w:rsidR="00C06646" w:rsidRPr="00273827">
                          <w:rPr>
                            <w:rFonts w:ascii="Arial" w:eastAsia="Calibri" w:hAnsi="Arial" w:cs="Arial"/>
                            <w:b/>
                            <w:bCs/>
                            <w:color w:val="C00000"/>
                            <w:sz w:val="36"/>
                            <w:szCs w:val="36"/>
                            <w:lang w:eastAsia="en-US"/>
                          </w:rPr>
                          <w:br/>
                        </w:r>
                        <w:r w:rsidRPr="00273827">
                          <w:rPr>
                            <w:rFonts w:ascii="Arial" w:eastAsia="Calibri" w:hAnsi="Arial" w:cs="Arial"/>
                            <w:b/>
                            <w:bCs/>
                            <w:color w:val="C00000"/>
                            <w:sz w:val="36"/>
                            <w:szCs w:val="36"/>
                            <w:lang w:eastAsia="en-US"/>
                          </w:rPr>
                          <w:t>An Arts-Informed Life History Approach to Study Event Travel Careers of Singaporean Artists and</w:t>
                        </w:r>
                        <w:r w:rsidR="00A63FFA">
                          <w:rPr>
                            <w:rFonts w:ascii="Arial" w:eastAsia="Calibri" w:hAnsi="Arial" w:cs="Arial"/>
                            <w:b/>
                            <w:bCs/>
                            <w:color w:val="C00000"/>
                            <w:sz w:val="36"/>
                            <w:szCs w:val="36"/>
                            <w:lang w:eastAsia="en-US"/>
                          </w:rPr>
                          <w:t xml:space="preserve"> Producers</w:t>
                        </w:r>
                      </w:p>
                    </w:tc>
                  </w:tr>
                  <w:tr w:rsidR="0031006B" w:rsidRPr="0031006B" w:rsidTr="008211EB">
                    <w:trPr>
                      <w:trHeight w:val="77"/>
                    </w:trPr>
                    <w:tc>
                      <w:tcPr>
                        <w:tcW w:w="9915" w:type="dxa"/>
                        <w:gridSpan w:val="2"/>
                        <w:vAlign w:val="center"/>
                        <w:hideMark/>
                      </w:tcPr>
                      <w:p w:rsidR="00CA2E8A" w:rsidRDefault="00CA2E8A" w:rsidP="00AC2BB8">
                        <w:pPr>
                          <w:spacing w:after="0" w:line="240" w:lineRule="auto"/>
                          <w:jc w:val="center"/>
                          <w:rPr>
                            <w:rFonts w:ascii="Arial" w:eastAsia="Times New Roman" w:hAnsi="Arial" w:cs="Arial"/>
                            <w:sz w:val="32"/>
                            <w:szCs w:val="32"/>
                          </w:rPr>
                        </w:pPr>
                      </w:p>
                      <w:p w:rsidR="003855B0" w:rsidRPr="00CA2E8A" w:rsidRDefault="00F614D4" w:rsidP="00AC2BB8">
                        <w:pPr>
                          <w:spacing w:after="0" w:line="240" w:lineRule="auto"/>
                          <w:jc w:val="center"/>
                          <w:rPr>
                            <w:rFonts w:ascii="Arial" w:eastAsia="Times New Roman" w:hAnsi="Arial" w:cs="Arial"/>
                            <w:b/>
                            <w:sz w:val="16"/>
                            <w:szCs w:val="16"/>
                          </w:rPr>
                        </w:pPr>
                        <w:r w:rsidRPr="00CA2E8A">
                          <w:rPr>
                            <w:rFonts w:ascii="Arial" w:eastAsia="Times New Roman" w:hAnsi="Arial" w:cs="Arial"/>
                            <w:sz w:val="32"/>
                            <w:szCs w:val="32"/>
                          </w:rPr>
                          <w:t>Presenter</w:t>
                        </w:r>
                        <w:r w:rsidR="00AC2BB8" w:rsidRPr="00CA2E8A">
                          <w:rPr>
                            <w:rFonts w:ascii="Arial" w:eastAsia="Times New Roman" w:hAnsi="Arial" w:cs="Arial"/>
                            <w:sz w:val="32"/>
                            <w:szCs w:val="32"/>
                          </w:rPr>
                          <w:t xml:space="preserve">: </w:t>
                        </w:r>
                        <w:r w:rsidR="0035251A" w:rsidRPr="00CA2E8A">
                          <w:rPr>
                            <w:rFonts w:ascii="Arial" w:eastAsia="Times New Roman" w:hAnsi="Arial" w:cs="Arial"/>
                            <w:b/>
                            <w:sz w:val="32"/>
                            <w:szCs w:val="32"/>
                          </w:rPr>
                          <w:t>Sandra Goh</w:t>
                        </w:r>
                        <w:r w:rsidR="003855B0" w:rsidRPr="00CA2E8A">
                          <w:rPr>
                            <w:rFonts w:ascii="Arial" w:eastAsia="Times New Roman" w:hAnsi="Arial" w:cs="Arial"/>
                            <w:b/>
                            <w:sz w:val="32"/>
                            <w:szCs w:val="32"/>
                          </w:rPr>
                          <w:t xml:space="preserve"> </w:t>
                        </w:r>
                        <w:r w:rsidR="00C06646" w:rsidRPr="00CA2E8A">
                          <w:rPr>
                            <w:rFonts w:ascii="Arial" w:eastAsia="Times New Roman" w:hAnsi="Arial" w:cs="Arial"/>
                            <w:b/>
                            <w:sz w:val="32"/>
                            <w:szCs w:val="32"/>
                          </w:rPr>
                          <w:br/>
                        </w:r>
                      </w:p>
                      <w:p w:rsidR="00AC2BB8" w:rsidRPr="002B28DE" w:rsidRDefault="003855B0" w:rsidP="00AC2BB8">
                        <w:pPr>
                          <w:spacing w:after="0" w:line="240" w:lineRule="auto"/>
                          <w:jc w:val="center"/>
                          <w:rPr>
                            <w:rFonts w:ascii="Arial" w:eastAsia="Times New Roman" w:hAnsi="Arial" w:cs="Arial"/>
                            <w:sz w:val="28"/>
                            <w:szCs w:val="28"/>
                          </w:rPr>
                        </w:pPr>
                        <w:r w:rsidRPr="002B28DE">
                          <w:rPr>
                            <w:rFonts w:ascii="Arial" w:eastAsia="Times New Roman" w:hAnsi="Arial" w:cs="Arial"/>
                            <w:b/>
                            <w:sz w:val="28"/>
                            <w:szCs w:val="28"/>
                          </w:rPr>
                          <w:t xml:space="preserve"> </w:t>
                        </w:r>
                        <w:r w:rsidR="0035251A" w:rsidRPr="002B28DE">
                          <w:rPr>
                            <w:rFonts w:ascii="Arial" w:eastAsia="Times New Roman" w:hAnsi="Arial" w:cs="Arial"/>
                            <w:sz w:val="28"/>
                            <w:szCs w:val="28"/>
                          </w:rPr>
                          <w:t xml:space="preserve">PhD </w:t>
                        </w:r>
                        <w:r w:rsidR="00C3040F">
                          <w:rPr>
                            <w:rFonts w:ascii="Arial" w:eastAsia="Times New Roman" w:hAnsi="Arial" w:cs="Arial"/>
                            <w:sz w:val="28"/>
                            <w:szCs w:val="28"/>
                          </w:rPr>
                          <w:t>candidate</w:t>
                        </w:r>
                        <w:r w:rsidR="002B28DE" w:rsidRPr="002B28DE">
                          <w:rPr>
                            <w:rFonts w:ascii="Arial" w:eastAsia="Times New Roman" w:hAnsi="Arial" w:cs="Arial"/>
                            <w:sz w:val="28"/>
                            <w:szCs w:val="28"/>
                          </w:rPr>
                          <w:t>, Tourism Management</w:t>
                        </w:r>
                        <w:r w:rsidR="00C06646">
                          <w:rPr>
                            <w:rFonts w:ascii="Arial" w:eastAsia="Times New Roman" w:hAnsi="Arial" w:cs="Arial"/>
                            <w:sz w:val="28"/>
                            <w:szCs w:val="28"/>
                          </w:rPr>
                          <w:t xml:space="preserve">, </w:t>
                        </w:r>
                        <w:r w:rsidR="004F1038" w:rsidRPr="002B28DE">
                          <w:rPr>
                            <w:rFonts w:ascii="Arial" w:eastAsia="Times New Roman" w:hAnsi="Arial" w:cs="Arial"/>
                            <w:sz w:val="28"/>
                            <w:szCs w:val="28"/>
                          </w:rPr>
                          <w:t>Victoria University of Wellington</w:t>
                        </w:r>
                      </w:p>
                      <w:p w:rsidR="00AC2BB8" w:rsidRPr="00A83CF3" w:rsidRDefault="00AC2BB8" w:rsidP="00AC2BB8">
                        <w:pPr>
                          <w:spacing w:after="0" w:line="240" w:lineRule="auto"/>
                          <w:rPr>
                            <w:rFonts w:ascii="Arial" w:eastAsia="Times New Roman" w:hAnsi="Arial" w:cs="Arial"/>
                            <w:sz w:val="36"/>
                            <w:szCs w:val="36"/>
                          </w:rPr>
                        </w:pPr>
                      </w:p>
                      <w:p w:rsidR="00AC2BB8" w:rsidRPr="00C364EE" w:rsidRDefault="002B28DE"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Wednesday 12</w:t>
                        </w:r>
                        <w:r w:rsidRPr="002B28DE">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April</w:t>
                        </w: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2B28DE"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12.30</w:t>
                        </w:r>
                        <w:r w:rsidR="00AC2BB8" w:rsidRPr="00C364EE">
                          <w:rPr>
                            <w:rFonts w:ascii="Arial Narrow" w:eastAsia="Times New Roman" w:hAnsi="Arial Narrow" w:cs="Arial"/>
                            <w:b/>
                            <w:color w:val="2F5496" w:themeColor="accent5" w:themeShade="BF"/>
                            <w:sz w:val="32"/>
                            <w:szCs w:val="32"/>
                          </w:rPr>
                          <w:t xml:space="preserve"> </w:t>
                        </w:r>
                        <w:r w:rsidR="00C47EA2" w:rsidRPr="00C364EE">
                          <w:rPr>
                            <w:rFonts w:ascii="Arial Narrow" w:eastAsia="Times New Roman" w:hAnsi="Arial Narrow" w:cs="Arial"/>
                            <w:b/>
                            <w:color w:val="2F5496" w:themeColor="accent5" w:themeShade="BF"/>
                            <w:sz w:val="32"/>
                            <w:szCs w:val="32"/>
                          </w:rPr>
                          <w:t>–</w:t>
                        </w:r>
                        <w:r w:rsidR="00AC2BB8" w:rsidRPr="00C364EE">
                          <w:rPr>
                            <w:rFonts w:ascii="Arial Narrow" w:eastAsia="Times New Roman" w:hAnsi="Arial Narrow" w:cs="Arial"/>
                            <w:b/>
                            <w:color w:val="2F5496" w:themeColor="accent5" w:themeShade="BF"/>
                            <w:sz w:val="32"/>
                            <w:szCs w:val="32"/>
                          </w:rPr>
                          <w:t xml:space="preserve"> 1.</w:t>
                        </w:r>
                        <w:r>
                          <w:rPr>
                            <w:rFonts w:ascii="Arial Narrow" w:eastAsia="Times New Roman" w:hAnsi="Arial Narrow" w:cs="Arial"/>
                            <w:b/>
                            <w:color w:val="2F5496" w:themeColor="accent5" w:themeShade="BF"/>
                            <w:sz w:val="32"/>
                            <w:szCs w:val="32"/>
                          </w:rPr>
                          <w:t>30</w:t>
                        </w:r>
                        <w:r w:rsidR="00AC2BB8" w:rsidRPr="00C364EE">
                          <w:rPr>
                            <w:rFonts w:ascii="Arial Narrow" w:eastAsia="Times New Roman" w:hAnsi="Arial Narrow" w:cs="Arial"/>
                            <w:b/>
                            <w:color w:val="2F5496" w:themeColor="accent5" w:themeShade="BF"/>
                            <w:sz w:val="32"/>
                            <w:szCs w:val="32"/>
                          </w:rPr>
                          <w:t>pm</w:t>
                        </w:r>
                      </w:p>
                      <w:p w:rsidR="00D77E95" w:rsidRPr="00C364EE" w:rsidRDefault="00D77E95"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F614D4"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Boardroom, Level 12, 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0F6B82" w:rsidRPr="00901D53" w:rsidRDefault="000F6B82" w:rsidP="000F6B82">
                        <w:pPr>
                          <w:jc w:val="center"/>
                          <w:rPr>
                            <w:rFonts w:ascii="Times New Roman" w:hAnsi="Times New Roman" w:cs="Times New Roman"/>
                            <w:b/>
                            <w:color w:val="000000" w:themeColor="text1"/>
                            <w:sz w:val="24"/>
                            <w:szCs w:val="24"/>
                          </w:rPr>
                        </w:pPr>
                      </w:p>
                      <w:p w:rsidR="002B28DE" w:rsidRDefault="002B28DE" w:rsidP="002B28DE">
                        <w:pPr>
                          <w:jc w:val="both"/>
                          <w:rPr>
                            <w:rFonts w:ascii="Arial" w:hAnsi="Arial" w:cs="Arial"/>
                            <w:color w:val="000000" w:themeColor="text1"/>
                            <w:sz w:val="24"/>
                            <w:szCs w:val="24"/>
                          </w:rPr>
                        </w:pPr>
                        <w:r w:rsidRPr="002B28DE">
                          <w:rPr>
                            <w:rFonts w:ascii="Arial" w:hAnsi="Arial" w:cs="Arial"/>
                            <w:color w:val="000000" w:themeColor="text1"/>
                            <w:sz w:val="24"/>
                            <w:szCs w:val="24"/>
                          </w:rPr>
                          <w:t>This seminar examines how amateur and professional artists and producers develop their event travel careers in Singapore, and the factors that constrain or facilitate it, using an arts-informed life history approach. An integrative framework of serious event travellers was conceptualized, revealing the presence of local, regional, dispersed, and social world systems as the catalysts in developing their event travel careers. The researcher welcomes all supporters and critiques of research frameworks and qualitative studies to this seminar.</w:t>
                        </w:r>
                      </w:p>
                      <w:p w:rsidR="000F6B82" w:rsidRPr="006E33D1" w:rsidRDefault="002B28DE" w:rsidP="000F6B82">
                        <w:pPr>
                          <w:jc w:val="both"/>
                          <w:rPr>
                            <w:rFonts w:ascii="Arial" w:hAnsi="Arial" w:cs="Arial"/>
                            <w:b/>
                            <w:color w:val="000000" w:themeColor="text1"/>
                            <w:sz w:val="24"/>
                            <w:szCs w:val="24"/>
                          </w:rPr>
                        </w:pPr>
                        <w:r>
                          <w:rPr>
                            <w:rFonts w:ascii="Arial" w:hAnsi="Arial" w:cs="Arial"/>
                            <w:b/>
                            <w:color w:val="000000" w:themeColor="text1"/>
                            <w:sz w:val="24"/>
                            <w:szCs w:val="24"/>
                          </w:rPr>
                          <w:t>Presenter</w:t>
                        </w:r>
                      </w:p>
                      <w:p w:rsidR="002B28DE" w:rsidRPr="002B28DE" w:rsidRDefault="002B28DE" w:rsidP="00A63FFA">
                        <w:pPr>
                          <w:rPr>
                            <w:rFonts w:ascii="Arial" w:hAnsi="Arial" w:cs="Arial"/>
                            <w:color w:val="000000" w:themeColor="text1"/>
                            <w:sz w:val="24"/>
                            <w:szCs w:val="24"/>
                          </w:rPr>
                        </w:pPr>
                        <w:r w:rsidRPr="002B28DE">
                          <w:rPr>
                            <w:rFonts w:ascii="Arial" w:hAnsi="Arial" w:cs="Arial"/>
                            <w:color w:val="000000" w:themeColor="text1"/>
                            <w:sz w:val="24"/>
                            <w:szCs w:val="24"/>
                          </w:rPr>
                          <w:t>Sandra</w:t>
                        </w:r>
                        <w:r w:rsidR="00E3377B">
                          <w:rPr>
                            <w:rFonts w:ascii="Arial" w:hAnsi="Arial" w:cs="Arial"/>
                            <w:color w:val="000000" w:themeColor="text1"/>
                            <w:sz w:val="24"/>
                            <w:szCs w:val="24"/>
                          </w:rPr>
                          <w:t xml:space="preserve"> is a</w:t>
                        </w:r>
                        <w:r w:rsidRPr="002B28DE">
                          <w:rPr>
                            <w:rFonts w:ascii="Arial" w:hAnsi="Arial" w:cs="Arial"/>
                            <w:color w:val="000000" w:themeColor="text1"/>
                            <w:sz w:val="24"/>
                            <w:szCs w:val="24"/>
                          </w:rPr>
                          <w:t xml:space="preserve"> practicing academic and event fanatic</w:t>
                        </w:r>
                        <w:r w:rsidR="00273827">
                          <w:rPr>
                            <w:rFonts w:ascii="Arial" w:hAnsi="Arial" w:cs="Arial"/>
                            <w:color w:val="000000" w:themeColor="text1"/>
                            <w:sz w:val="24"/>
                            <w:szCs w:val="24"/>
                          </w:rPr>
                          <w:t xml:space="preserve"> and </w:t>
                        </w:r>
                        <w:r w:rsidR="00991AD5" w:rsidRPr="00991AD5">
                          <w:rPr>
                            <w:rFonts w:ascii="Arial" w:hAnsi="Arial" w:cs="Arial"/>
                            <w:color w:val="000000" w:themeColor="text1"/>
                            <w:sz w:val="24"/>
                            <w:szCs w:val="24"/>
                          </w:rPr>
                          <w:t xml:space="preserve">has recently submitted her thesis for </w:t>
                        </w:r>
                        <w:r w:rsidR="00A63FFA" w:rsidRPr="00991AD5">
                          <w:rPr>
                            <w:rFonts w:ascii="Arial" w:hAnsi="Arial" w:cs="Arial"/>
                            <w:color w:val="000000" w:themeColor="text1"/>
                            <w:sz w:val="24"/>
                            <w:szCs w:val="24"/>
                          </w:rPr>
                          <w:t>examination.</w:t>
                        </w:r>
                        <w:r w:rsidR="00A63FFA">
                          <w:rPr>
                            <w:rFonts w:ascii="Arial" w:hAnsi="Arial" w:cs="Arial"/>
                            <w:color w:val="000000" w:themeColor="text1"/>
                            <w:sz w:val="24"/>
                            <w:szCs w:val="24"/>
                          </w:rPr>
                          <w:t xml:space="preserve"> She</w:t>
                        </w:r>
                        <w:r w:rsidRPr="002B28DE">
                          <w:rPr>
                            <w:rFonts w:ascii="Arial" w:hAnsi="Arial" w:cs="Arial"/>
                            <w:color w:val="000000" w:themeColor="text1"/>
                            <w:sz w:val="24"/>
                            <w:szCs w:val="24"/>
                          </w:rPr>
                          <w:t xml:space="preserve"> was a lecturer with Temasek Polytechnic in Singapore and an event practitioner.</w:t>
                        </w:r>
                      </w:p>
                      <w:p w:rsidR="00BC4C2F" w:rsidRDefault="00BC4C2F" w:rsidP="0011634D">
                        <w:pPr>
                          <w:spacing w:after="0" w:line="240" w:lineRule="auto"/>
                          <w:jc w:val="center"/>
                          <w:rPr>
                            <w:rFonts w:ascii="Arial" w:eastAsia="Times New Roman" w:hAnsi="Arial" w:cs="Arial"/>
                            <w:sz w:val="24"/>
                            <w:szCs w:val="24"/>
                          </w:rPr>
                        </w:pPr>
                      </w:p>
                      <w:p w:rsidR="00A63FFA" w:rsidRDefault="00A63FFA" w:rsidP="0011634D">
                        <w:pPr>
                          <w:spacing w:after="0" w:line="240" w:lineRule="auto"/>
                          <w:jc w:val="center"/>
                          <w:rPr>
                            <w:rFonts w:ascii="Arial" w:eastAsia="Times New Roman" w:hAnsi="Arial" w:cs="Arial"/>
                            <w:sz w:val="24"/>
                            <w:szCs w:val="24"/>
                          </w:rPr>
                        </w:pPr>
                      </w:p>
                      <w:p w:rsidR="0057363A" w:rsidRDefault="0057363A" w:rsidP="0011634D">
                        <w:pPr>
                          <w:spacing w:after="0" w:line="240" w:lineRule="auto"/>
                          <w:jc w:val="center"/>
                          <w:rPr>
                            <w:rFonts w:ascii="Arial" w:eastAsia="Times New Roman" w:hAnsi="Arial" w:cs="Arial"/>
                            <w:sz w:val="24"/>
                            <w:szCs w:val="24"/>
                          </w:rPr>
                        </w:pPr>
                      </w:p>
                      <w:p w:rsidR="00C364EE" w:rsidRPr="0031006B" w:rsidRDefault="0011634D"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187C3A" w:rsidRDefault="00AC2BB8"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Any queries please Email: </w:t>
            </w:r>
            <w:hyperlink r:id="rId7" w:history="1">
              <w:r w:rsidRPr="008F52AD">
                <w:rPr>
                  <w:rStyle w:val="Hyperlink"/>
                  <w:rFonts w:ascii="Arial" w:eastAsia="Times New Roman" w:hAnsi="Arial" w:cs="Arial"/>
                  <w:sz w:val="24"/>
                  <w:szCs w:val="24"/>
                </w:rPr>
                <w:t>tourism@vuw.ac.nz</w:t>
              </w:r>
            </w:hyperlink>
          </w:p>
        </w:tc>
        <w:bookmarkStart w:id="0" w:name="_GoBack"/>
        <w:bookmarkEnd w:id="0"/>
      </w:tr>
      <w:tr w:rsidR="0031006B" w:rsidRPr="0031006B" w:rsidTr="00D77E95">
        <w:trPr>
          <w:trHeight w:val="41"/>
        </w:trPr>
        <w:tc>
          <w:tcPr>
            <w:tcW w:w="10054" w:type="dxa"/>
            <w:vAlign w:val="center"/>
          </w:tcPr>
          <w:p w:rsidR="0031006B" w:rsidRPr="0031006B" w:rsidRDefault="00C47EA2" w:rsidP="0031006B">
            <w:pPr>
              <w:spacing w:after="0" w:line="240" w:lineRule="auto"/>
              <w:rPr>
                <w:rFonts w:ascii="Arial" w:eastAsia="Times New Roman" w:hAnsi="Arial" w:cs="Arial"/>
                <w:sz w:val="24"/>
                <w:szCs w:val="24"/>
              </w:rPr>
            </w:pPr>
            <w:r>
              <w:rPr>
                <w:rFonts w:ascii="Arial" w:eastAsia="Times New Roman" w:hAnsi="Arial" w:cs="Arial"/>
                <w:sz w:val="24"/>
                <w:szCs w:val="24"/>
              </w:rPr>
              <w:br/>
            </w:r>
          </w:p>
        </w:tc>
      </w:tr>
    </w:tbl>
    <w:p w:rsidR="008F15C8" w:rsidRPr="0031006B" w:rsidRDefault="008F15C8" w:rsidP="00187C3A">
      <w:pPr>
        <w:tabs>
          <w:tab w:val="left" w:pos="5655"/>
        </w:tabs>
        <w:spacing w:after="0"/>
      </w:pPr>
    </w:p>
    <w:sectPr w:rsidR="008F15C8" w:rsidRPr="0031006B" w:rsidSect="00085B01">
      <w:pgSz w:w="11906" w:h="16838"/>
      <w:pgMar w:top="680"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A6" w:rsidRDefault="009A6EA6" w:rsidP="009A6EA6">
      <w:pPr>
        <w:spacing w:after="0" w:line="240" w:lineRule="auto"/>
      </w:pPr>
      <w:r>
        <w:separator/>
      </w:r>
    </w:p>
  </w:endnote>
  <w:endnote w:type="continuationSeparator" w:id="0">
    <w:p w:rsidR="009A6EA6" w:rsidRDefault="009A6EA6"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A6" w:rsidRDefault="009A6EA6" w:rsidP="009A6EA6">
      <w:pPr>
        <w:spacing w:after="0" w:line="240" w:lineRule="auto"/>
      </w:pPr>
      <w:r>
        <w:separator/>
      </w:r>
    </w:p>
  </w:footnote>
  <w:footnote w:type="continuationSeparator" w:id="0">
    <w:p w:rsidR="009A6EA6" w:rsidRDefault="009A6EA6"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085B01"/>
    <w:rsid w:val="000F3BCA"/>
    <w:rsid w:val="000F6B82"/>
    <w:rsid w:val="0011634D"/>
    <w:rsid w:val="00187C3A"/>
    <w:rsid w:val="001A0A02"/>
    <w:rsid w:val="001A1728"/>
    <w:rsid w:val="00273827"/>
    <w:rsid w:val="002B28DE"/>
    <w:rsid w:val="002B2A97"/>
    <w:rsid w:val="0031006B"/>
    <w:rsid w:val="0035251A"/>
    <w:rsid w:val="003855B0"/>
    <w:rsid w:val="004128FF"/>
    <w:rsid w:val="004E01FE"/>
    <w:rsid w:val="004F1038"/>
    <w:rsid w:val="0057363A"/>
    <w:rsid w:val="006B462C"/>
    <w:rsid w:val="006E33D1"/>
    <w:rsid w:val="00714259"/>
    <w:rsid w:val="0073593F"/>
    <w:rsid w:val="00737EB1"/>
    <w:rsid w:val="00777CA8"/>
    <w:rsid w:val="007869C5"/>
    <w:rsid w:val="008211EB"/>
    <w:rsid w:val="008F15C8"/>
    <w:rsid w:val="00901D53"/>
    <w:rsid w:val="00991AD5"/>
    <w:rsid w:val="009A6EA6"/>
    <w:rsid w:val="009C27DD"/>
    <w:rsid w:val="00A63FFA"/>
    <w:rsid w:val="00A83CF3"/>
    <w:rsid w:val="00A95E61"/>
    <w:rsid w:val="00AC2BB8"/>
    <w:rsid w:val="00AF760D"/>
    <w:rsid w:val="00B236B4"/>
    <w:rsid w:val="00BC4C2F"/>
    <w:rsid w:val="00C01742"/>
    <w:rsid w:val="00C06646"/>
    <w:rsid w:val="00C3040F"/>
    <w:rsid w:val="00C364EE"/>
    <w:rsid w:val="00C46B75"/>
    <w:rsid w:val="00C47EA2"/>
    <w:rsid w:val="00C82351"/>
    <w:rsid w:val="00CA2E8A"/>
    <w:rsid w:val="00D35D6E"/>
    <w:rsid w:val="00D77E95"/>
    <w:rsid w:val="00E021F6"/>
    <w:rsid w:val="00E3377B"/>
    <w:rsid w:val="00E43F27"/>
    <w:rsid w:val="00F02A1B"/>
    <w:rsid w:val="00F614D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 w:type="character" w:customStyle="1" w:styleId="apple-converted-space">
    <w:name w:val="apple-converted-space"/>
    <w:basedOn w:val="DefaultParagraphFont"/>
    <w:rsid w:val="000F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19632">
      <w:bodyDiv w:val="1"/>
      <w:marLeft w:val="0"/>
      <w:marRight w:val="0"/>
      <w:marTop w:val="0"/>
      <w:marBottom w:val="0"/>
      <w:divBdr>
        <w:top w:val="none" w:sz="0" w:space="0" w:color="auto"/>
        <w:left w:val="none" w:sz="0" w:space="0" w:color="auto"/>
        <w:bottom w:val="none" w:sz="0" w:space="0" w:color="auto"/>
        <w:right w:val="none" w:sz="0" w:space="0" w:color="auto"/>
      </w:divBdr>
    </w:div>
    <w:div w:id="1587575708">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 w:id="19204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6</cp:revision>
  <cp:lastPrinted>2017-04-04T04:33:00Z</cp:lastPrinted>
  <dcterms:created xsi:type="dcterms:W3CDTF">2017-04-04T04:14:00Z</dcterms:created>
  <dcterms:modified xsi:type="dcterms:W3CDTF">2017-04-05T02:02:00Z</dcterms:modified>
</cp:coreProperties>
</file>