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443D" w14:textId="2FA38218" w:rsidR="00C65026" w:rsidRPr="0096076A" w:rsidRDefault="003B58B9" w:rsidP="008D0D98">
      <w:pPr>
        <w:pStyle w:val="Title"/>
        <w:keepLines/>
        <w:spacing w:after="0"/>
        <w:rPr>
          <w:lang w:val="mi-NZ"/>
        </w:rPr>
      </w:pPr>
      <w:r>
        <w:t>Basic outline of the u</w:t>
      </w:r>
      <w:r w:rsidR="0096076A">
        <w:t xml:space="preserve">pdated </w:t>
      </w:r>
      <w:r w:rsidR="006E6214" w:rsidRPr="00250C4D">
        <w:t>Human</w:t>
      </w:r>
      <w:r w:rsidR="00F308C4" w:rsidRPr="00250C4D">
        <w:t xml:space="preserve"> Ethics Application</w:t>
      </w:r>
      <w:r w:rsidR="0093286E">
        <w:t xml:space="preserve"> </w:t>
      </w:r>
      <w:r>
        <w:t>f</w:t>
      </w:r>
      <w:r w:rsidR="0093286E">
        <w:t>orm</w:t>
      </w:r>
      <w:r w:rsidR="0096076A">
        <w:t xml:space="preserve"> in Hōkai</w:t>
      </w:r>
    </w:p>
    <w:p w14:paraId="6D188D5B" w14:textId="6F99A5AD" w:rsidR="002A03E7" w:rsidRDefault="008439FB" w:rsidP="002A03E7">
      <w:pPr>
        <w:pStyle w:val="Subtitle"/>
        <w:keepNext/>
        <w:keepLines/>
        <w:spacing w:before="0" w:after="0"/>
        <w:sectPr w:rsidR="002A03E7" w:rsidSect="0030214D">
          <w:headerReference w:type="default" r:id="rId11"/>
          <w:footerReference w:type="first" r:id="rId12"/>
          <w:pgSz w:w="11906" w:h="16838" w:code="9"/>
          <w:pgMar w:top="567" w:right="566" w:bottom="567" w:left="567" w:header="709" w:footer="391" w:gutter="0"/>
          <w:cols w:num="2" w:space="284" w:equalWidth="0">
            <w:col w:w="7655" w:space="284"/>
            <w:col w:w="2834" w:space="0"/>
          </w:cols>
          <w:docGrid w:linePitch="360"/>
        </w:sectPr>
      </w:pPr>
      <w:r w:rsidRPr="00250C4D">
        <w:rPr>
          <w:noProof/>
        </w:rPr>
        <w:drawing>
          <wp:anchor distT="0" distB="0" distL="114300" distR="114300" simplePos="0" relativeHeight="251658240" behindDoc="0" locked="0" layoutInCell="1" allowOverlap="1" wp14:anchorId="2AF25787" wp14:editId="7475E265">
            <wp:simplePos x="0" y="0"/>
            <wp:positionH relativeFrom="margin">
              <wp:align>right</wp:align>
            </wp:positionH>
            <wp:positionV relativeFrom="paragraph">
              <wp:posOffset>-300355</wp:posOffset>
            </wp:positionV>
            <wp:extent cx="1798955" cy="610235"/>
            <wp:effectExtent l="0" t="0" r="0" b="0"/>
            <wp:wrapNone/>
            <wp:docPr id="1065481727" name="Picture 1065481727" descr="Victoria University of Wellington Brand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81727" name="Picture 173" descr="Victoria University of Wellington Brand Ki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98955" cy="610235"/>
                    </a:xfrm>
                    <a:prstGeom prst="rect">
                      <a:avLst/>
                    </a:prstGeom>
                    <a:noFill/>
                    <a:ln>
                      <a:noFill/>
                    </a:ln>
                  </pic:spPr>
                </pic:pic>
              </a:graphicData>
            </a:graphic>
          </wp:anchor>
        </w:drawing>
      </w:r>
      <w:r w:rsidR="002F7372" w:rsidRPr="00250C4D">
        <w:t xml:space="preserve"> </w:t>
      </w:r>
    </w:p>
    <w:p w14:paraId="61F3DAE9" w14:textId="77777777" w:rsidR="00F308C4" w:rsidRDefault="00000000" w:rsidP="002A03E7">
      <w:pPr>
        <w:keepNext/>
        <w:keepLines/>
      </w:pPr>
      <w:r>
        <w:pict w14:anchorId="69BACDA2">
          <v:rect id="_x0000_i1026" style="width:0;height:1.5pt" o:hralign="center" o:bullet="t" o:hrstd="t" o:hr="t" fillcolor="#a0a0a0" stroked="f"/>
        </w:pict>
      </w:r>
    </w:p>
    <w:p w14:paraId="322B82F1" w14:textId="4E18978E" w:rsidR="007964E4" w:rsidRPr="00C30873" w:rsidRDefault="007964E4" w:rsidP="007964E4">
      <w:pPr>
        <w:pStyle w:val="Heading1"/>
        <w:rPr>
          <w:color w:val="2E74B5" w:themeColor="accent5" w:themeShade="BF"/>
          <w:sz w:val="40"/>
          <w:szCs w:val="40"/>
        </w:rPr>
      </w:pPr>
      <w:r w:rsidRPr="00C30873">
        <w:rPr>
          <w:color w:val="2E74B5" w:themeColor="accent5" w:themeShade="BF"/>
          <w:sz w:val="40"/>
          <w:szCs w:val="40"/>
        </w:rPr>
        <w:t>About this document</w:t>
      </w:r>
    </w:p>
    <w:p w14:paraId="77E079BD" w14:textId="4DC5A3D8" w:rsidR="00D26E35" w:rsidRDefault="00B65497" w:rsidP="009B7CEF">
      <w:pPr>
        <w:pStyle w:val="NormalWeb"/>
        <w:shd w:val="clear" w:color="auto" w:fill="FFFFFF"/>
        <w:spacing w:before="180" w:beforeAutospacing="0" w:after="180" w:afterAutospacing="0"/>
        <w:rPr>
          <w:rFonts w:ascii="Lato" w:hAnsi="Lato"/>
          <w:color w:val="2D3B45"/>
          <w:sz w:val="30"/>
          <w:szCs w:val="30"/>
        </w:rPr>
      </w:pPr>
      <w:r>
        <w:rPr>
          <w:rFonts w:ascii="Lato" w:hAnsi="Lato"/>
          <w:color w:val="2D3B45"/>
          <w:sz w:val="30"/>
          <w:szCs w:val="30"/>
        </w:rPr>
        <w:t xml:space="preserve">Applications for human ethics approval </w:t>
      </w:r>
      <w:r w:rsidR="001D1CFE">
        <w:rPr>
          <w:rFonts w:ascii="Lato" w:hAnsi="Lato"/>
          <w:color w:val="2D3B45"/>
          <w:sz w:val="30"/>
          <w:szCs w:val="30"/>
        </w:rPr>
        <w:t xml:space="preserve">are completed online in Hōkai. </w:t>
      </w:r>
    </w:p>
    <w:p w14:paraId="5A8CF32C" w14:textId="07E62964" w:rsidR="00695E10" w:rsidRDefault="00AA12F3" w:rsidP="009B7CEF">
      <w:pPr>
        <w:pStyle w:val="NormalWeb"/>
        <w:shd w:val="clear" w:color="auto" w:fill="FFFFFF"/>
        <w:spacing w:before="180" w:beforeAutospacing="0" w:after="180" w:afterAutospacing="0"/>
        <w:rPr>
          <w:rFonts w:ascii="Lato" w:hAnsi="Lato"/>
          <w:color w:val="2D3B45"/>
          <w:sz w:val="30"/>
          <w:szCs w:val="30"/>
        </w:rPr>
      </w:pPr>
      <w:r>
        <w:rPr>
          <w:rFonts w:ascii="Lato" w:hAnsi="Lato"/>
          <w:color w:val="2D3B45"/>
          <w:sz w:val="30"/>
          <w:szCs w:val="30"/>
        </w:rPr>
        <w:t xml:space="preserve">This </w:t>
      </w:r>
      <w:r w:rsidR="00E33FA7">
        <w:rPr>
          <w:rFonts w:ascii="Lato" w:hAnsi="Lato"/>
          <w:color w:val="2D3B45"/>
          <w:sz w:val="30"/>
          <w:szCs w:val="30"/>
        </w:rPr>
        <w:t xml:space="preserve">Word </w:t>
      </w:r>
      <w:r>
        <w:rPr>
          <w:rFonts w:ascii="Lato" w:hAnsi="Lato"/>
          <w:color w:val="2D3B45"/>
          <w:sz w:val="30"/>
          <w:szCs w:val="30"/>
        </w:rPr>
        <w:t xml:space="preserve">document provides a </w:t>
      </w:r>
      <w:r w:rsidR="005F01A8">
        <w:rPr>
          <w:rFonts w:ascii="Lato" w:hAnsi="Lato"/>
          <w:color w:val="2D3B45"/>
          <w:sz w:val="30"/>
          <w:szCs w:val="30"/>
        </w:rPr>
        <w:t>simplified outline of</w:t>
      </w:r>
      <w:r>
        <w:rPr>
          <w:rFonts w:ascii="Lato" w:hAnsi="Lato"/>
          <w:color w:val="2D3B45"/>
          <w:sz w:val="30"/>
          <w:szCs w:val="30"/>
        </w:rPr>
        <w:t xml:space="preserve"> </w:t>
      </w:r>
      <w:r w:rsidR="004C69F6">
        <w:rPr>
          <w:rFonts w:ascii="Lato" w:hAnsi="Lato"/>
          <w:color w:val="2D3B45"/>
          <w:sz w:val="30"/>
          <w:szCs w:val="30"/>
        </w:rPr>
        <w:t xml:space="preserve">the </w:t>
      </w:r>
      <w:r w:rsidR="00692EDA">
        <w:rPr>
          <w:rFonts w:ascii="Lato" w:hAnsi="Lato"/>
          <w:color w:val="2D3B45"/>
          <w:sz w:val="30"/>
          <w:szCs w:val="30"/>
        </w:rPr>
        <w:t>human ethics application form</w:t>
      </w:r>
      <w:r w:rsidR="00822F2F">
        <w:rPr>
          <w:rFonts w:ascii="Lato" w:hAnsi="Lato"/>
          <w:color w:val="2D3B45"/>
          <w:sz w:val="30"/>
          <w:szCs w:val="30"/>
        </w:rPr>
        <w:t>, so</w:t>
      </w:r>
      <w:r w:rsidR="00DC1378">
        <w:rPr>
          <w:rFonts w:ascii="Lato" w:hAnsi="Lato"/>
          <w:color w:val="2D3B45"/>
          <w:sz w:val="30"/>
          <w:szCs w:val="30"/>
        </w:rPr>
        <w:t xml:space="preserve"> you can start prepar</w:t>
      </w:r>
      <w:r w:rsidR="005F64BF">
        <w:rPr>
          <w:rFonts w:ascii="Lato" w:hAnsi="Lato"/>
          <w:color w:val="2D3B45"/>
          <w:sz w:val="30"/>
          <w:szCs w:val="30"/>
        </w:rPr>
        <w:t>ing</w:t>
      </w:r>
      <w:r w:rsidR="00DC1378">
        <w:rPr>
          <w:rFonts w:ascii="Lato" w:hAnsi="Lato"/>
          <w:color w:val="2D3B45"/>
          <w:sz w:val="30"/>
          <w:szCs w:val="30"/>
        </w:rPr>
        <w:t xml:space="preserve"> your </w:t>
      </w:r>
      <w:r w:rsidR="005F01A8">
        <w:rPr>
          <w:rFonts w:ascii="Lato" w:hAnsi="Lato"/>
          <w:color w:val="2D3B45"/>
          <w:sz w:val="30"/>
          <w:szCs w:val="30"/>
        </w:rPr>
        <w:t>application</w:t>
      </w:r>
      <w:r w:rsidR="00DC1378">
        <w:rPr>
          <w:rFonts w:ascii="Lato" w:hAnsi="Lato"/>
          <w:color w:val="2D3B45"/>
          <w:sz w:val="30"/>
          <w:szCs w:val="30"/>
        </w:rPr>
        <w:t xml:space="preserve"> </w:t>
      </w:r>
      <w:r w:rsidR="00E33FA7">
        <w:rPr>
          <w:rFonts w:ascii="Lato" w:hAnsi="Lato"/>
          <w:color w:val="2D3B45"/>
          <w:sz w:val="30"/>
          <w:szCs w:val="30"/>
        </w:rPr>
        <w:t xml:space="preserve">offline </w:t>
      </w:r>
      <w:r w:rsidR="007A363A">
        <w:rPr>
          <w:rFonts w:ascii="Lato" w:hAnsi="Lato"/>
          <w:color w:val="2D3B45"/>
          <w:sz w:val="30"/>
          <w:szCs w:val="30"/>
        </w:rPr>
        <w:t>befor</w:t>
      </w:r>
      <w:r w:rsidR="00106BF0">
        <w:rPr>
          <w:rFonts w:ascii="Lato" w:hAnsi="Lato"/>
          <w:color w:val="2D3B45"/>
          <w:sz w:val="30"/>
          <w:szCs w:val="30"/>
        </w:rPr>
        <w:t xml:space="preserve">e you </w:t>
      </w:r>
      <w:r w:rsidR="00FA6107">
        <w:rPr>
          <w:rFonts w:ascii="Lato" w:hAnsi="Lato"/>
          <w:color w:val="2D3B45"/>
          <w:sz w:val="30"/>
          <w:szCs w:val="30"/>
        </w:rPr>
        <w:t xml:space="preserve">access Hōkai. </w:t>
      </w:r>
    </w:p>
    <w:p w14:paraId="61E68FE0" w14:textId="4702399B" w:rsidR="005F01A8" w:rsidRPr="00697B17" w:rsidRDefault="005F01A8" w:rsidP="009B7CEF">
      <w:pPr>
        <w:pStyle w:val="NormalWeb"/>
        <w:shd w:val="clear" w:color="auto" w:fill="FFFFFF"/>
        <w:spacing w:before="180" w:beforeAutospacing="0" w:after="180" w:afterAutospacing="0"/>
        <w:rPr>
          <w:rFonts w:ascii="Lato" w:hAnsi="Lato"/>
          <w:b/>
          <w:bCs/>
          <w:color w:val="2D3B45"/>
          <w:sz w:val="30"/>
          <w:szCs w:val="30"/>
        </w:rPr>
      </w:pPr>
      <w:r w:rsidRPr="00697B17">
        <w:rPr>
          <w:rFonts w:ascii="Lato" w:hAnsi="Lato"/>
          <w:b/>
          <w:bCs/>
          <w:color w:val="2D3B45"/>
          <w:sz w:val="30"/>
          <w:szCs w:val="30"/>
        </w:rPr>
        <w:t xml:space="preserve">Note </w:t>
      </w:r>
      <w:r w:rsidR="005F178D" w:rsidRPr="00697B17">
        <w:rPr>
          <w:rFonts w:ascii="Lato" w:hAnsi="Lato"/>
          <w:b/>
          <w:bCs/>
          <w:color w:val="2D3B45"/>
          <w:sz w:val="30"/>
          <w:szCs w:val="30"/>
        </w:rPr>
        <w:t xml:space="preserve">this </w:t>
      </w:r>
      <w:r w:rsidR="00E33FA7">
        <w:rPr>
          <w:rFonts w:ascii="Lato" w:hAnsi="Lato"/>
          <w:b/>
          <w:bCs/>
          <w:color w:val="2D3B45"/>
          <w:sz w:val="30"/>
          <w:szCs w:val="30"/>
        </w:rPr>
        <w:t>document</w:t>
      </w:r>
      <w:r w:rsidR="007F4F07" w:rsidRPr="00697B17">
        <w:rPr>
          <w:rFonts w:ascii="Lato" w:hAnsi="Lato"/>
          <w:b/>
          <w:bCs/>
          <w:color w:val="2D3B45"/>
          <w:sz w:val="30"/>
          <w:szCs w:val="30"/>
        </w:rPr>
        <w:t xml:space="preserve"> </w:t>
      </w:r>
      <w:r w:rsidR="005F178D" w:rsidRPr="00697B17">
        <w:rPr>
          <w:rFonts w:ascii="Lato" w:hAnsi="Lato"/>
          <w:b/>
          <w:bCs/>
          <w:color w:val="2D3B45"/>
          <w:sz w:val="30"/>
          <w:szCs w:val="30"/>
        </w:rPr>
        <w:t xml:space="preserve">does not include all of the instructions and </w:t>
      </w:r>
      <w:r w:rsidR="002F01F3">
        <w:rPr>
          <w:rFonts w:ascii="Lato" w:hAnsi="Lato"/>
          <w:b/>
          <w:bCs/>
          <w:color w:val="2D3B45"/>
          <w:sz w:val="30"/>
          <w:szCs w:val="30"/>
        </w:rPr>
        <w:t xml:space="preserve">buttons </w:t>
      </w:r>
      <w:r w:rsidR="00323871">
        <w:rPr>
          <w:rFonts w:ascii="Lato" w:hAnsi="Lato"/>
          <w:b/>
          <w:bCs/>
          <w:color w:val="2D3B45"/>
          <w:sz w:val="30"/>
          <w:szCs w:val="30"/>
        </w:rPr>
        <w:t>that appear on</w:t>
      </w:r>
      <w:r w:rsidR="00270819" w:rsidRPr="00697B17">
        <w:rPr>
          <w:rFonts w:ascii="Lato" w:hAnsi="Lato"/>
          <w:b/>
          <w:bCs/>
          <w:color w:val="2D3B45"/>
          <w:sz w:val="30"/>
          <w:szCs w:val="30"/>
        </w:rPr>
        <w:t xml:space="preserve"> the online form. </w:t>
      </w:r>
      <w:r w:rsidR="005F178D" w:rsidRPr="00697B17">
        <w:rPr>
          <w:rFonts w:ascii="Lato" w:hAnsi="Lato"/>
          <w:b/>
          <w:bCs/>
          <w:color w:val="2D3B45"/>
          <w:sz w:val="30"/>
          <w:szCs w:val="30"/>
        </w:rPr>
        <w:t xml:space="preserve"> </w:t>
      </w:r>
    </w:p>
    <w:p w14:paraId="2E3FD604" w14:textId="6444FB30" w:rsidR="007837AD" w:rsidRDefault="00790F57" w:rsidP="009B7CEF">
      <w:pPr>
        <w:pStyle w:val="NormalWeb"/>
        <w:shd w:val="clear" w:color="auto" w:fill="FFFFFF"/>
        <w:spacing w:before="180" w:beforeAutospacing="0" w:after="180" w:afterAutospacing="0"/>
        <w:rPr>
          <w:rFonts w:ascii="Lato" w:hAnsi="Lato"/>
          <w:color w:val="2D3B45"/>
          <w:sz w:val="30"/>
          <w:szCs w:val="30"/>
        </w:rPr>
      </w:pPr>
      <w:r>
        <w:rPr>
          <w:rFonts w:ascii="Lato" w:hAnsi="Lato"/>
          <w:color w:val="2D3B45"/>
          <w:sz w:val="30"/>
          <w:szCs w:val="30"/>
        </w:rPr>
        <w:t xml:space="preserve">When you </w:t>
      </w:r>
      <w:r w:rsidR="0077318C">
        <w:rPr>
          <w:rFonts w:ascii="Lato" w:hAnsi="Lato"/>
          <w:color w:val="2D3B45"/>
          <w:sz w:val="30"/>
          <w:szCs w:val="30"/>
        </w:rPr>
        <w:t>get access to</w:t>
      </w:r>
      <w:r>
        <w:rPr>
          <w:rFonts w:ascii="Lato" w:hAnsi="Lato"/>
          <w:color w:val="2D3B45"/>
          <w:sz w:val="30"/>
          <w:szCs w:val="30"/>
        </w:rPr>
        <w:t xml:space="preserve"> Hōkai,</w:t>
      </w:r>
      <w:r w:rsidR="006E761A">
        <w:rPr>
          <w:rFonts w:ascii="Lato" w:hAnsi="Lato"/>
          <w:color w:val="2D3B45"/>
          <w:sz w:val="30"/>
          <w:szCs w:val="30"/>
        </w:rPr>
        <w:t xml:space="preserve"> you can copy and paste text from this document into </w:t>
      </w:r>
      <w:r w:rsidR="00FA0FF7">
        <w:rPr>
          <w:rFonts w:ascii="Lato" w:hAnsi="Lato"/>
          <w:color w:val="2D3B45"/>
          <w:sz w:val="30"/>
          <w:szCs w:val="30"/>
        </w:rPr>
        <w:t>the online application</w:t>
      </w:r>
      <w:r w:rsidR="00E37F2C">
        <w:rPr>
          <w:rFonts w:ascii="Lato" w:hAnsi="Lato"/>
          <w:color w:val="2D3B45"/>
          <w:sz w:val="30"/>
          <w:szCs w:val="30"/>
        </w:rPr>
        <w:t>.</w:t>
      </w:r>
      <w:r w:rsidR="00996334">
        <w:rPr>
          <w:rFonts w:ascii="Lato" w:hAnsi="Lato"/>
          <w:color w:val="2D3B45"/>
          <w:sz w:val="30"/>
          <w:szCs w:val="30"/>
        </w:rPr>
        <w:t xml:space="preserve"> </w:t>
      </w:r>
      <w:r w:rsidR="006B7EBF">
        <w:rPr>
          <w:rFonts w:ascii="Lato" w:hAnsi="Lato"/>
          <w:color w:val="2D3B45"/>
          <w:sz w:val="30"/>
          <w:szCs w:val="30"/>
        </w:rPr>
        <w:t>On the online form, this will paste as</w:t>
      </w:r>
      <w:r w:rsidR="00996334">
        <w:rPr>
          <w:rFonts w:ascii="Lato" w:hAnsi="Lato"/>
          <w:color w:val="2D3B45"/>
          <w:sz w:val="30"/>
          <w:szCs w:val="30"/>
        </w:rPr>
        <w:t xml:space="preserve"> plain text without any formatting. </w:t>
      </w:r>
      <w:r>
        <w:rPr>
          <w:rFonts w:ascii="Lato" w:hAnsi="Lato"/>
          <w:color w:val="2D3B45"/>
          <w:sz w:val="30"/>
          <w:szCs w:val="30"/>
        </w:rPr>
        <w:t xml:space="preserve"> </w:t>
      </w:r>
    </w:p>
    <w:p w14:paraId="71A276E5" w14:textId="0762A42A" w:rsidR="007A363A" w:rsidRDefault="00243F9D" w:rsidP="009B7CEF">
      <w:pPr>
        <w:pStyle w:val="NormalWeb"/>
        <w:shd w:val="clear" w:color="auto" w:fill="FFFFFF"/>
        <w:spacing w:before="180" w:beforeAutospacing="0" w:after="180" w:afterAutospacing="0"/>
        <w:rPr>
          <w:rFonts w:ascii="Lato" w:hAnsi="Lato"/>
          <w:color w:val="2D3B45"/>
          <w:sz w:val="30"/>
          <w:szCs w:val="30"/>
        </w:rPr>
      </w:pPr>
      <w:r>
        <w:rPr>
          <w:rFonts w:ascii="Lato" w:hAnsi="Lato"/>
          <w:color w:val="2D3B45"/>
          <w:sz w:val="30"/>
          <w:szCs w:val="30"/>
        </w:rPr>
        <w:t xml:space="preserve">If you are familiar with the </w:t>
      </w:r>
      <w:r w:rsidR="000601D3">
        <w:rPr>
          <w:rFonts w:ascii="Lato" w:hAnsi="Lato"/>
          <w:color w:val="2D3B45"/>
          <w:sz w:val="30"/>
          <w:szCs w:val="30"/>
        </w:rPr>
        <w:t xml:space="preserve">old </w:t>
      </w:r>
      <w:r w:rsidR="008A7B63">
        <w:rPr>
          <w:rFonts w:ascii="Lato" w:hAnsi="Lato"/>
          <w:color w:val="2D3B45"/>
          <w:sz w:val="30"/>
          <w:szCs w:val="30"/>
        </w:rPr>
        <w:t xml:space="preserve">ethics application form </w:t>
      </w:r>
      <w:r w:rsidR="00023166">
        <w:rPr>
          <w:rFonts w:ascii="Lato" w:hAnsi="Lato"/>
          <w:color w:val="2D3B45"/>
          <w:sz w:val="30"/>
          <w:szCs w:val="30"/>
        </w:rPr>
        <w:t>used in</w:t>
      </w:r>
      <w:r w:rsidR="00991EBF">
        <w:rPr>
          <w:rFonts w:ascii="Lato" w:hAnsi="Lato"/>
          <w:color w:val="2D3B45"/>
          <w:sz w:val="30"/>
          <w:szCs w:val="30"/>
        </w:rPr>
        <w:t xml:space="preserve"> ResearchMaster, you will notice </w:t>
      </w:r>
      <w:r w:rsidR="00194E6C">
        <w:rPr>
          <w:rFonts w:ascii="Lato" w:hAnsi="Lato"/>
          <w:color w:val="2D3B45"/>
          <w:sz w:val="30"/>
          <w:szCs w:val="30"/>
        </w:rPr>
        <w:t xml:space="preserve">some updates. </w:t>
      </w:r>
    </w:p>
    <w:p w14:paraId="46BBA4A2" w14:textId="03EB727F" w:rsidR="00194E6C" w:rsidRPr="00C463D7" w:rsidRDefault="00A07B9A" w:rsidP="009B7CEF">
      <w:pPr>
        <w:pStyle w:val="NormalWeb"/>
        <w:shd w:val="clear" w:color="auto" w:fill="FFFFFF"/>
        <w:spacing w:before="180" w:beforeAutospacing="0" w:after="180" w:afterAutospacing="0"/>
        <w:rPr>
          <w:rFonts w:ascii="Lato" w:hAnsi="Lato"/>
          <w:b/>
          <w:bCs/>
          <w:color w:val="2D3B45"/>
          <w:sz w:val="30"/>
          <w:szCs w:val="30"/>
        </w:rPr>
      </w:pPr>
      <w:r w:rsidRPr="00A07B9A">
        <w:rPr>
          <w:rFonts w:ascii="Lato" w:hAnsi="Lato"/>
          <w:color w:val="2D3B45"/>
          <w:sz w:val="30"/>
          <w:szCs w:val="30"/>
        </w:rPr>
        <w:t>On the old form and the new form,</w:t>
      </w:r>
      <w:r>
        <w:rPr>
          <w:rFonts w:ascii="Lato" w:hAnsi="Lato"/>
          <w:b/>
          <w:bCs/>
          <w:color w:val="2D3B45"/>
          <w:sz w:val="30"/>
          <w:szCs w:val="30"/>
        </w:rPr>
        <w:t xml:space="preserve"> t</w:t>
      </w:r>
      <w:r w:rsidR="00B26945">
        <w:rPr>
          <w:rFonts w:ascii="Lato" w:hAnsi="Lato"/>
          <w:b/>
          <w:bCs/>
          <w:color w:val="2D3B45"/>
          <w:sz w:val="30"/>
          <w:szCs w:val="30"/>
        </w:rPr>
        <w:t>he</w:t>
      </w:r>
      <w:r w:rsidR="00B26945" w:rsidRPr="00C463D7">
        <w:rPr>
          <w:rFonts w:ascii="Lato" w:hAnsi="Lato"/>
          <w:b/>
          <w:bCs/>
          <w:color w:val="2D3B45"/>
          <w:sz w:val="30"/>
          <w:szCs w:val="30"/>
        </w:rPr>
        <w:t xml:space="preserve"> </w:t>
      </w:r>
      <w:r w:rsidR="003428B2" w:rsidRPr="00C463D7">
        <w:rPr>
          <w:rFonts w:ascii="Lato" w:hAnsi="Lato"/>
          <w:b/>
          <w:bCs/>
          <w:color w:val="2D3B45"/>
          <w:sz w:val="30"/>
          <w:szCs w:val="30"/>
        </w:rPr>
        <w:t xml:space="preserve">same questions appear in the </w:t>
      </w:r>
      <w:r w:rsidR="00CE7B8C" w:rsidRPr="00C463D7">
        <w:rPr>
          <w:rFonts w:ascii="Lato" w:hAnsi="Lato"/>
          <w:b/>
          <w:bCs/>
          <w:color w:val="2D3B45"/>
          <w:sz w:val="30"/>
          <w:szCs w:val="30"/>
        </w:rPr>
        <w:t>same order</w:t>
      </w:r>
      <w:r w:rsidR="00E43B79">
        <w:rPr>
          <w:rFonts w:ascii="Lato" w:hAnsi="Lato"/>
          <w:b/>
          <w:bCs/>
          <w:color w:val="2D3B45"/>
          <w:sz w:val="30"/>
          <w:szCs w:val="30"/>
        </w:rPr>
        <w:t>.</w:t>
      </w:r>
      <w:r w:rsidR="00906721" w:rsidRPr="00C463D7">
        <w:rPr>
          <w:rFonts w:ascii="Lato" w:hAnsi="Lato"/>
          <w:b/>
          <w:bCs/>
          <w:color w:val="2D3B45"/>
          <w:sz w:val="30"/>
          <w:szCs w:val="30"/>
        </w:rPr>
        <w:t xml:space="preserve"> </w:t>
      </w:r>
    </w:p>
    <w:p w14:paraId="00DD46FB" w14:textId="77777777" w:rsidR="006B319A" w:rsidRDefault="00AB4344" w:rsidP="009B7CEF">
      <w:pPr>
        <w:pStyle w:val="NormalWeb"/>
        <w:shd w:val="clear" w:color="auto" w:fill="FFFFFF"/>
        <w:spacing w:before="180" w:beforeAutospacing="0" w:after="180" w:afterAutospacing="0"/>
        <w:rPr>
          <w:rFonts w:ascii="Lato" w:hAnsi="Lato"/>
          <w:color w:val="2D3B45"/>
          <w:sz w:val="30"/>
          <w:szCs w:val="30"/>
        </w:rPr>
      </w:pPr>
      <w:r>
        <w:rPr>
          <w:rFonts w:ascii="Lato" w:hAnsi="Lato"/>
          <w:color w:val="2D3B45"/>
          <w:sz w:val="30"/>
          <w:szCs w:val="30"/>
        </w:rPr>
        <w:t xml:space="preserve">The </w:t>
      </w:r>
      <w:r w:rsidR="00A06BFC">
        <w:rPr>
          <w:rFonts w:ascii="Lato" w:hAnsi="Lato"/>
          <w:color w:val="2D3B45"/>
          <w:sz w:val="30"/>
          <w:szCs w:val="30"/>
        </w:rPr>
        <w:t xml:space="preserve">question </w:t>
      </w:r>
      <w:r>
        <w:rPr>
          <w:rFonts w:ascii="Lato" w:hAnsi="Lato"/>
          <w:color w:val="2D3B45"/>
          <w:sz w:val="30"/>
          <w:szCs w:val="30"/>
        </w:rPr>
        <w:t xml:space="preserve">numbering </w:t>
      </w:r>
      <w:r w:rsidR="0072444B">
        <w:rPr>
          <w:rFonts w:ascii="Lato" w:hAnsi="Lato"/>
          <w:color w:val="2D3B45"/>
          <w:sz w:val="30"/>
          <w:szCs w:val="30"/>
        </w:rPr>
        <w:t>is slightly different</w:t>
      </w:r>
      <w:r w:rsidR="00013370">
        <w:rPr>
          <w:rFonts w:ascii="Lato" w:hAnsi="Lato"/>
          <w:color w:val="2D3B45"/>
          <w:sz w:val="30"/>
          <w:szCs w:val="30"/>
        </w:rPr>
        <w:t>, and s</w:t>
      </w:r>
      <w:r w:rsidR="004017A6">
        <w:rPr>
          <w:rFonts w:ascii="Lato" w:hAnsi="Lato"/>
          <w:color w:val="2D3B45"/>
          <w:sz w:val="30"/>
          <w:szCs w:val="30"/>
        </w:rPr>
        <w:t xml:space="preserve">ome </w:t>
      </w:r>
      <w:r w:rsidR="00C53F68">
        <w:rPr>
          <w:rFonts w:ascii="Lato" w:hAnsi="Lato"/>
          <w:color w:val="2D3B45"/>
          <w:sz w:val="30"/>
          <w:szCs w:val="30"/>
        </w:rPr>
        <w:t xml:space="preserve">question text has been </w:t>
      </w:r>
      <w:r w:rsidR="00A53267">
        <w:rPr>
          <w:rFonts w:ascii="Lato" w:hAnsi="Lato"/>
          <w:color w:val="2D3B45"/>
          <w:sz w:val="30"/>
          <w:szCs w:val="30"/>
        </w:rPr>
        <w:t xml:space="preserve">improved. </w:t>
      </w:r>
    </w:p>
    <w:p w14:paraId="2A85C801" w14:textId="5E13D31F" w:rsidR="00B916DA" w:rsidRDefault="009E64CC" w:rsidP="008439FB">
      <w:pPr>
        <w:pStyle w:val="NormalWeb"/>
        <w:shd w:val="clear" w:color="auto" w:fill="FFFFFF"/>
        <w:spacing w:before="180" w:beforeAutospacing="0" w:after="180" w:afterAutospacing="0"/>
        <w:rPr>
          <w:rFonts w:ascii="Lato" w:hAnsi="Lato"/>
          <w:color w:val="2D3B45"/>
          <w:sz w:val="30"/>
          <w:szCs w:val="30"/>
        </w:rPr>
      </w:pPr>
      <w:r>
        <w:rPr>
          <w:rFonts w:ascii="Lato" w:hAnsi="Lato"/>
          <w:color w:val="2D3B45"/>
          <w:sz w:val="30"/>
          <w:szCs w:val="30"/>
        </w:rPr>
        <w:t xml:space="preserve">Q28 </w:t>
      </w:r>
      <w:r w:rsidR="00375636">
        <w:rPr>
          <w:rFonts w:ascii="Lato" w:hAnsi="Lato"/>
          <w:color w:val="2D3B45"/>
          <w:sz w:val="30"/>
          <w:szCs w:val="30"/>
        </w:rPr>
        <w:t>regarding our Te Tiriti o Waitangi Statute</w:t>
      </w:r>
      <w:r w:rsidR="00283EA9">
        <w:rPr>
          <w:rFonts w:ascii="Lato" w:hAnsi="Lato"/>
          <w:color w:val="2D3B45"/>
          <w:sz w:val="30"/>
          <w:szCs w:val="30"/>
        </w:rPr>
        <w:t xml:space="preserve"> now specifies </w:t>
      </w:r>
      <w:r w:rsidR="003E78EA">
        <w:rPr>
          <w:rFonts w:ascii="Lato" w:hAnsi="Lato"/>
          <w:color w:val="2D3B45"/>
          <w:sz w:val="30"/>
          <w:szCs w:val="30"/>
        </w:rPr>
        <w:t>that this question applies to every applica</w:t>
      </w:r>
      <w:r w:rsidR="00C718BA">
        <w:rPr>
          <w:rFonts w:ascii="Lato" w:hAnsi="Lato"/>
          <w:color w:val="2D3B45"/>
          <w:sz w:val="30"/>
          <w:szCs w:val="30"/>
        </w:rPr>
        <w:t>tion</w:t>
      </w:r>
      <w:r w:rsidR="003E78EA">
        <w:rPr>
          <w:rFonts w:ascii="Lato" w:hAnsi="Lato"/>
          <w:color w:val="2D3B45"/>
          <w:sz w:val="30"/>
          <w:szCs w:val="30"/>
        </w:rPr>
        <w:t>, regardless of who</w:t>
      </w:r>
      <w:r w:rsidR="00C718BA">
        <w:rPr>
          <w:rFonts w:ascii="Lato" w:hAnsi="Lato"/>
          <w:color w:val="2D3B45"/>
          <w:sz w:val="30"/>
          <w:szCs w:val="30"/>
        </w:rPr>
        <w:t xml:space="preserve"> </w:t>
      </w:r>
      <w:r w:rsidR="003E78EA">
        <w:rPr>
          <w:rFonts w:ascii="Lato" w:hAnsi="Lato"/>
          <w:color w:val="2D3B45"/>
          <w:sz w:val="30"/>
          <w:szCs w:val="30"/>
        </w:rPr>
        <w:t xml:space="preserve">the participants are or where the research is conducted. </w:t>
      </w:r>
    </w:p>
    <w:p w14:paraId="23E42580" w14:textId="26C552FE" w:rsidR="007964E4" w:rsidRPr="00C30873" w:rsidRDefault="00C30873" w:rsidP="00C30873">
      <w:pPr>
        <w:pStyle w:val="Heading1"/>
        <w:rPr>
          <w:color w:val="2E74B5" w:themeColor="accent5" w:themeShade="BF"/>
          <w:sz w:val="40"/>
          <w:szCs w:val="40"/>
        </w:rPr>
      </w:pPr>
      <w:r w:rsidRPr="00C30873">
        <w:rPr>
          <w:color w:val="2E74B5" w:themeColor="accent5" w:themeShade="BF"/>
          <w:sz w:val="40"/>
          <w:szCs w:val="40"/>
        </w:rPr>
        <w:t>Human Ethics a</w:t>
      </w:r>
      <w:r w:rsidR="007964E4" w:rsidRPr="00C30873">
        <w:rPr>
          <w:color w:val="2E74B5" w:themeColor="accent5" w:themeShade="BF"/>
          <w:sz w:val="40"/>
          <w:szCs w:val="40"/>
        </w:rPr>
        <w:t xml:space="preserve">pplication form </w:t>
      </w:r>
      <w:r w:rsidRPr="00C30873">
        <w:rPr>
          <w:color w:val="2E74B5" w:themeColor="accent5" w:themeShade="BF"/>
          <w:sz w:val="40"/>
          <w:szCs w:val="40"/>
        </w:rPr>
        <w:t>outline</w:t>
      </w:r>
    </w:p>
    <w:p w14:paraId="63220A6A" w14:textId="77777777" w:rsidR="0081594D" w:rsidRPr="00250C4D" w:rsidRDefault="006E6214" w:rsidP="0081594D">
      <w:pPr>
        <w:pStyle w:val="Heading1"/>
      </w:pPr>
      <w:r w:rsidRPr="00250C4D">
        <w:t>Research Overview</w:t>
      </w:r>
    </w:p>
    <w:p w14:paraId="2BF66252" w14:textId="77777777" w:rsidR="00EE7EEA" w:rsidRPr="00250C4D" w:rsidRDefault="002F7372" w:rsidP="00454941">
      <w:pPr>
        <w:pStyle w:val="Heading2"/>
      </w:pPr>
      <w:r w:rsidRPr="00250C4D">
        <w:t xml:space="preserve">Q1. </w:t>
      </w:r>
      <w:r w:rsidR="006E6214" w:rsidRPr="00250C4D">
        <w:t>This application is for</w:t>
      </w:r>
    </w:p>
    <w:p w14:paraId="2626A727" w14:textId="77777777" w:rsidR="00454941" w:rsidRPr="00250C4D" w:rsidRDefault="002F7372" w:rsidP="00454941">
      <w:pPr>
        <w:pStyle w:val="Field"/>
      </w:pPr>
      <w:r w:rsidRPr="00250C4D">
        <w:t>Research</w:t>
      </w:r>
    </w:p>
    <w:p w14:paraId="33E741F5" w14:textId="77777777" w:rsidR="00454941" w:rsidRPr="00250C4D" w:rsidRDefault="002F7372" w:rsidP="00454941">
      <w:pPr>
        <w:pStyle w:val="Heading2"/>
      </w:pPr>
      <w:r w:rsidRPr="00250C4D">
        <w:t xml:space="preserve">Q2. School or Research </w:t>
      </w:r>
      <w:r w:rsidR="006E6214" w:rsidRPr="00250C4D">
        <w:t>Centre</w:t>
      </w:r>
    </w:p>
    <w:p w14:paraId="49DA3616" w14:textId="77777777" w:rsidR="006E6214" w:rsidRPr="00250C4D" w:rsidRDefault="002F7372" w:rsidP="006E6214">
      <w:pPr>
        <w:pStyle w:val="Field"/>
      </w:pPr>
      <w:r w:rsidRPr="00250C4D">
        <w:t>School</w:t>
      </w:r>
    </w:p>
    <w:p w14:paraId="5359BAEA" w14:textId="77777777" w:rsidR="006E6214" w:rsidRPr="00250C4D" w:rsidRDefault="002F7372" w:rsidP="006E6214">
      <w:pPr>
        <w:pStyle w:val="Heading2"/>
      </w:pPr>
      <w:r w:rsidRPr="00250C4D">
        <w:t>Q3. Title of this Research Project</w:t>
      </w:r>
    </w:p>
    <w:p w14:paraId="34648371" w14:textId="77777777" w:rsidR="00454941" w:rsidRPr="00250C4D" w:rsidRDefault="002F7372" w:rsidP="006E6214">
      <w:pPr>
        <w:pStyle w:val="Field"/>
      </w:pPr>
      <w:r w:rsidRPr="00250C4D">
        <w:t>Title</w:t>
      </w:r>
    </w:p>
    <w:p w14:paraId="131F9E00" w14:textId="77777777" w:rsidR="00FA6EAD" w:rsidRDefault="002F7372" w:rsidP="00454941">
      <w:pPr>
        <w:pStyle w:val="Heading2"/>
      </w:pPr>
      <w:r w:rsidRPr="00250C4D">
        <w:lastRenderedPageBreak/>
        <w:t>Q4. The following questions will help the committee assess whether your application is categorised as a Category A (</w:t>
      </w:r>
      <w:r w:rsidR="006C3415">
        <w:t>raises potentially significant ethical issues</w:t>
      </w:r>
      <w:r w:rsidRPr="00250C4D">
        <w:t>) or Category B (low</w:t>
      </w:r>
      <w:r w:rsidR="006C3415">
        <w:t xml:space="preserve"> ethical</w:t>
      </w:r>
      <w:r w:rsidRPr="00250C4D">
        <w:t xml:space="preserve"> risk).</w:t>
      </w:r>
      <w:r w:rsidR="00FA6EAD">
        <w:t xml:space="preserve"> </w:t>
      </w:r>
    </w:p>
    <w:p w14:paraId="0F135720" w14:textId="6E1412BC" w:rsidR="00454941" w:rsidRPr="00250C4D" w:rsidRDefault="00FA6EAD" w:rsidP="00454941">
      <w:pPr>
        <w:pStyle w:val="Heading2"/>
      </w:pPr>
      <w:r>
        <w:rPr>
          <w:rFonts w:ascii="Arial" w:hAnsi="Arial" w:cs="Arial"/>
          <w:color w:val="000000"/>
          <w:sz w:val="20"/>
          <w:szCs w:val="20"/>
          <w:shd w:val="clear" w:color="auto" w:fill="FFFFFF"/>
        </w:rPr>
        <w:t>Category A applications receive further review from the Committee, in order to make sure the project has the support it needs to proceed safely for participants.</w:t>
      </w:r>
      <w:r w:rsidR="006C3415">
        <w:t xml:space="preserve"> </w:t>
      </w:r>
    </w:p>
    <w:tbl>
      <w:tblPr>
        <w:tblStyle w:val="TableGrid"/>
        <w:tblW w:w="10768" w:type="dxa"/>
        <w:tblLayout w:type="fixed"/>
        <w:tblLook w:val="04A0" w:firstRow="1" w:lastRow="0" w:firstColumn="1" w:lastColumn="0" w:noHBand="0" w:noVBand="1"/>
      </w:tblPr>
      <w:tblGrid>
        <w:gridCol w:w="9918"/>
        <w:gridCol w:w="850"/>
      </w:tblGrid>
      <w:tr w:rsidR="00927074" w14:paraId="7B839354" w14:textId="77777777" w:rsidTr="0027783A">
        <w:trPr>
          <w:cantSplit/>
        </w:trPr>
        <w:tc>
          <w:tcPr>
            <w:tcW w:w="9918" w:type="dxa"/>
          </w:tcPr>
          <w:p w14:paraId="74022EA1" w14:textId="77777777" w:rsidR="00A80586" w:rsidRPr="00250C4D" w:rsidRDefault="002F7372" w:rsidP="00F01F20">
            <w:pPr>
              <w:keepNext/>
              <w:keepLines/>
            </w:pPr>
            <w:r>
              <w:t xml:space="preserve">a. </w:t>
            </w:r>
            <w:r w:rsidR="0027783A" w:rsidRPr="00250C4D">
              <w:t>Is health research</w:t>
            </w:r>
          </w:p>
        </w:tc>
        <w:tc>
          <w:tcPr>
            <w:tcW w:w="850" w:type="dxa"/>
          </w:tcPr>
          <w:p w14:paraId="12C3C5AF" w14:textId="7B5E2517" w:rsidR="00A80586" w:rsidRPr="00250C4D" w:rsidRDefault="00A80586" w:rsidP="00F01F20">
            <w:pPr>
              <w:keepNext/>
              <w:keepLines/>
            </w:pPr>
          </w:p>
        </w:tc>
      </w:tr>
      <w:tr w:rsidR="00927074" w14:paraId="239E932F" w14:textId="77777777" w:rsidTr="0027783A">
        <w:trPr>
          <w:cantSplit/>
        </w:trPr>
        <w:tc>
          <w:tcPr>
            <w:tcW w:w="9918" w:type="dxa"/>
          </w:tcPr>
          <w:p w14:paraId="01B7E5AC" w14:textId="77777777" w:rsidR="0027783A" w:rsidRPr="00250C4D" w:rsidRDefault="002F7372" w:rsidP="0027783A">
            <w:pPr>
              <w:keepNext/>
              <w:keepLines/>
            </w:pPr>
            <w:r>
              <w:t xml:space="preserve">b. </w:t>
            </w:r>
            <w:r w:rsidRPr="00250C4D">
              <w:t>Is an intervention study</w:t>
            </w:r>
          </w:p>
        </w:tc>
        <w:tc>
          <w:tcPr>
            <w:tcW w:w="850" w:type="dxa"/>
          </w:tcPr>
          <w:p w14:paraId="06F2972F" w14:textId="65C1E6B4" w:rsidR="0027783A" w:rsidRPr="00250C4D" w:rsidRDefault="0027783A" w:rsidP="0027783A">
            <w:pPr>
              <w:keepNext/>
              <w:keepLines/>
            </w:pPr>
          </w:p>
        </w:tc>
      </w:tr>
      <w:tr w:rsidR="00927074" w14:paraId="33C54D4D" w14:textId="77777777" w:rsidTr="0027783A">
        <w:trPr>
          <w:cantSplit/>
        </w:trPr>
        <w:tc>
          <w:tcPr>
            <w:tcW w:w="9918" w:type="dxa"/>
          </w:tcPr>
          <w:p w14:paraId="158149E2" w14:textId="77777777" w:rsidR="0027783A" w:rsidRPr="00250C4D" w:rsidRDefault="002F7372" w:rsidP="0027783A">
            <w:pPr>
              <w:keepNext/>
              <w:keepLines/>
            </w:pPr>
            <w:r>
              <w:t xml:space="preserve">c. </w:t>
            </w:r>
            <w:r w:rsidRPr="00250C4D">
              <w:t>Involves the use, collection or storage of human tissue</w:t>
            </w:r>
          </w:p>
        </w:tc>
        <w:tc>
          <w:tcPr>
            <w:tcW w:w="850" w:type="dxa"/>
          </w:tcPr>
          <w:p w14:paraId="1BFC2933" w14:textId="5ABC7143" w:rsidR="0027783A" w:rsidRPr="00250C4D" w:rsidRDefault="0027783A" w:rsidP="0027783A">
            <w:pPr>
              <w:keepNext/>
              <w:keepLines/>
            </w:pPr>
          </w:p>
        </w:tc>
      </w:tr>
      <w:tr w:rsidR="00927074" w14:paraId="51D958B8" w14:textId="77777777" w:rsidTr="0027783A">
        <w:trPr>
          <w:cantSplit/>
        </w:trPr>
        <w:tc>
          <w:tcPr>
            <w:tcW w:w="9918" w:type="dxa"/>
          </w:tcPr>
          <w:p w14:paraId="333354E8" w14:textId="77777777" w:rsidR="0027783A" w:rsidRPr="00250C4D" w:rsidRDefault="002F7372" w:rsidP="0027783A">
            <w:pPr>
              <w:keepNext/>
              <w:keepLines/>
            </w:pPr>
            <w:r>
              <w:t xml:space="preserve">d. </w:t>
            </w:r>
            <w:r w:rsidRPr="00250C4D">
              <w:t>Involves processes that use EEG, ECG, MRI, TMS, FMRI, EMG, radiation, invasive or surface recordings</w:t>
            </w:r>
          </w:p>
        </w:tc>
        <w:tc>
          <w:tcPr>
            <w:tcW w:w="850" w:type="dxa"/>
          </w:tcPr>
          <w:p w14:paraId="534D26E1" w14:textId="0A520A6F" w:rsidR="0027783A" w:rsidRPr="00250C4D" w:rsidRDefault="0027783A" w:rsidP="0027783A">
            <w:pPr>
              <w:keepNext/>
              <w:keepLines/>
            </w:pPr>
          </w:p>
        </w:tc>
      </w:tr>
      <w:tr w:rsidR="00927074" w14:paraId="5429D9FE" w14:textId="77777777" w:rsidTr="0027783A">
        <w:trPr>
          <w:cantSplit/>
        </w:trPr>
        <w:tc>
          <w:tcPr>
            <w:tcW w:w="9918" w:type="dxa"/>
          </w:tcPr>
          <w:p w14:paraId="1A2D7E3C" w14:textId="77777777" w:rsidR="0027783A" w:rsidRPr="00250C4D" w:rsidRDefault="002F7372" w:rsidP="0027783A">
            <w:pPr>
              <w:keepNext/>
              <w:keepLines/>
            </w:pPr>
            <w:r>
              <w:t xml:space="preserve">e. </w:t>
            </w:r>
            <w:r w:rsidRPr="00250C4D">
              <w:t>Involves collection of information about illegal behaviour, or information that has been obtained illegally</w:t>
            </w:r>
          </w:p>
        </w:tc>
        <w:tc>
          <w:tcPr>
            <w:tcW w:w="850" w:type="dxa"/>
          </w:tcPr>
          <w:p w14:paraId="5E509325" w14:textId="0866F7CE" w:rsidR="0027783A" w:rsidRPr="00250C4D" w:rsidRDefault="0027783A" w:rsidP="0027783A">
            <w:pPr>
              <w:keepNext/>
              <w:keepLines/>
            </w:pPr>
          </w:p>
        </w:tc>
      </w:tr>
      <w:tr w:rsidR="00927074" w14:paraId="3D7BCE1D" w14:textId="77777777" w:rsidTr="0027783A">
        <w:trPr>
          <w:cantSplit/>
        </w:trPr>
        <w:tc>
          <w:tcPr>
            <w:tcW w:w="9918" w:type="dxa"/>
          </w:tcPr>
          <w:p w14:paraId="649CC029" w14:textId="77777777" w:rsidR="0027783A" w:rsidRPr="00250C4D" w:rsidRDefault="002F7372" w:rsidP="0027783A">
            <w:pPr>
              <w:keepNext/>
              <w:keepLines/>
            </w:pPr>
            <w:r>
              <w:t xml:space="preserve">f. </w:t>
            </w:r>
            <w:r w:rsidRPr="00250C4D">
              <w:t>Involves people who are not giving consent to be part of the study (other than observational research in a public place)</w:t>
            </w:r>
          </w:p>
        </w:tc>
        <w:tc>
          <w:tcPr>
            <w:tcW w:w="850" w:type="dxa"/>
          </w:tcPr>
          <w:p w14:paraId="6C84CB65" w14:textId="713D4524" w:rsidR="0027783A" w:rsidRPr="00250C4D" w:rsidRDefault="0027783A" w:rsidP="0027783A">
            <w:pPr>
              <w:keepNext/>
              <w:keepLines/>
            </w:pPr>
          </w:p>
        </w:tc>
      </w:tr>
      <w:tr w:rsidR="00927074" w14:paraId="4566416F" w14:textId="77777777" w:rsidTr="0027783A">
        <w:trPr>
          <w:cantSplit/>
        </w:trPr>
        <w:tc>
          <w:tcPr>
            <w:tcW w:w="9918" w:type="dxa"/>
          </w:tcPr>
          <w:p w14:paraId="519F0214" w14:textId="77777777" w:rsidR="0027783A" w:rsidRPr="00250C4D" w:rsidRDefault="002F7372" w:rsidP="0027783A">
            <w:pPr>
              <w:keepNext/>
              <w:keepLines/>
            </w:pPr>
            <w:r>
              <w:t xml:space="preserve">g. </w:t>
            </w:r>
            <w:r w:rsidRPr="00250C4D">
              <w:t>Involves participants whose ability to consent freely is compromised due to context (e.g. people in prison), or a limited capability to make independent rational decisions (e.g. those with a serious intellectual disability).</w:t>
            </w:r>
          </w:p>
        </w:tc>
        <w:tc>
          <w:tcPr>
            <w:tcW w:w="850" w:type="dxa"/>
          </w:tcPr>
          <w:p w14:paraId="5C1FA769" w14:textId="569275D4" w:rsidR="0027783A" w:rsidRPr="00250C4D" w:rsidRDefault="0027783A" w:rsidP="0027783A">
            <w:pPr>
              <w:keepNext/>
              <w:keepLines/>
            </w:pPr>
          </w:p>
        </w:tc>
      </w:tr>
      <w:tr w:rsidR="00927074" w14:paraId="076F41D1" w14:textId="77777777" w:rsidTr="0027783A">
        <w:trPr>
          <w:cantSplit/>
        </w:trPr>
        <w:tc>
          <w:tcPr>
            <w:tcW w:w="9918" w:type="dxa"/>
          </w:tcPr>
          <w:p w14:paraId="7EE91470" w14:textId="77777777" w:rsidR="0027783A" w:rsidRPr="00250C4D" w:rsidRDefault="002F7372" w:rsidP="0027783A">
            <w:pPr>
              <w:keepNext/>
              <w:keepLines/>
            </w:pPr>
            <w:r>
              <w:t xml:space="preserve">h. </w:t>
            </w:r>
            <w:r w:rsidRPr="00250C4D">
              <w:t>Involves the use of concealment or covert observations, including those conducted online or conducted in social media.</w:t>
            </w:r>
          </w:p>
        </w:tc>
        <w:tc>
          <w:tcPr>
            <w:tcW w:w="850" w:type="dxa"/>
          </w:tcPr>
          <w:p w14:paraId="4EC21A14" w14:textId="4BBF3AAE" w:rsidR="0027783A" w:rsidRPr="00250C4D" w:rsidRDefault="0027783A" w:rsidP="0027783A">
            <w:pPr>
              <w:keepNext/>
              <w:keepLines/>
            </w:pPr>
          </w:p>
        </w:tc>
      </w:tr>
      <w:tr w:rsidR="00927074" w14:paraId="0050F1FD" w14:textId="77777777" w:rsidTr="0027783A">
        <w:trPr>
          <w:cantSplit/>
        </w:trPr>
        <w:tc>
          <w:tcPr>
            <w:tcW w:w="9918" w:type="dxa"/>
          </w:tcPr>
          <w:p w14:paraId="523CAC84" w14:textId="77777777" w:rsidR="0027783A" w:rsidRPr="001926B8" w:rsidRDefault="002F7372" w:rsidP="001926B8">
            <w:pPr>
              <w:keepNext/>
              <w:keepLines/>
            </w:pPr>
            <w:r>
              <w:t>i.</w:t>
            </w:r>
            <w:r w:rsidRPr="001926B8">
              <w:t>Involves the use of previously collected personal information, other data, or biological samples for the collection of which there was no explicit consent for use in research.</w:t>
            </w:r>
          </w:p>
        </w:tc>
        <w:tc>
          <w:tcPr>
            <w:tcW w:w="850" w:type="dxa"/>
          </w:tcPr>
          <w:p w14:paraId="7CB329A1" w14:textId="023AF7F0" w:rsidR="0027783A" w:rsidRPr="00250C4D" w:rsidRDefault="0027783A" w:rsidP="0027783A">
            <w:pPr>
              <w:keepNext/>
              <w:keepLines/>
            </w:pPr>
          </w:p>
        </w:tc>
      </w:tr>
      <w:tr w:rsidR="00927074" w14:paraId="3DB1491E" w14:textId="77777777" w:rsidTr="0027783A">
        <w:trPr>
          <w:cantSplit/>
        </w:trPr>
        <w:tc>
          <w:tcPr>
            <w:tcW w:w="9918" w:type="dxa"/>
          </w:tcPr>
          <w:p w14:paraId="3C602AFC" w14:textId="77777777" w:rsidR="0027783A" w:rsidRPr="00250C4D" w:rsidRDefault="002F7372" w:rsidP="0027783A">
            <w:pPr>
              <w:keepNext/>
              <w:keepLines/>
            </w:pPr>
            <w:r>
              <w:t xml:space="preserve">j. </w:t>
            </w:r>
            <w:r w:rsidRPr="00250C4D">
              <w:t>Involves deception of the participants, including concealment of the true purpose of the research</w:t>
            </w:r>
          </w:p>
        </w:tc>
        <w:tc>
          <w:tcPr>
            <w:tcW w:w="850" w:type="dxa"/>
          </w:tcPr>
          <w:p w14:paraId="505DE89A" w14:textId="2B4653AF" w:rsidR="0027783A" w:rsidRPr="00250C4D" w:rsidRDefault="0027783A" w:rsidP="0027783A">
            <w:pPr>
              <w:keepNext/>
              <w:keepLines/>
            </w:pPr>
          </w:p>
        </w:tc>
      </w:tr>
      <w:tr w:rsidR="00927074" w14:paraId="103C24D8" w14:textId="77777777" w:rsidTr="0027783A">
        <w:trPr>
          <w:cantSplit/>
        </w:trPr>
        <w:tc>
          <w:tcPr>
            <w:tcW w:w="9918" w:type="dxa"/>
          </w:tcPr>
          <w:p w14:paraId="554ED053" w14:textId="77777777" w:rsidR="0027783A" w:rsidRPr="00250C4D" w:rsidRDefault="002F7372" w:rsidP="0027783A">
            <w:pPr>
              <w:keepNext/>
              <w:keepLines/>
            </w:pPr>
            <w:r>
              <w:t xml:space="preserve">k. </w:t>
            </w:r>
            <w:r w:rsidRPr="00250C4D">
              <w:t>Involves the use of highly sensitive information (see policy for definition)</w:t>
            </w:r>
          </w:p>
        </w:tc>
        <w:tc>
          <w:tcPr>
            <w:tcW w:w="850" w:type="dxa"/>
          </w:tcPr>
          <w:p w14:paraId="4B9AE47B" w14:textId="44051B78" w:rsidR="0027783A" w:rsidRPr="00250C4D" w:rsidRDefault="0027783A" w:rsidP="0027783A">
            <w:pPr>
              <w:keepNext/>
              <w:keepLines/>
            </w:pPr>
          </w:p>
        </w:tc>
      </w:tr>
      <w:tr w:rsidR="00927074" w14:paraId="562B40B9" w14:textId="77777777" w:rsidTr="0027783A">
        <w:trPr>
          <w:cantSplit/>
        </w:trPr>
        <w:tc>
          <w:tcPr>
            <w:tcW w:w="9918" w:type="dxa"/>
          </w:tcPr>
          <w:p w14:paraId="6E5E23FE" w14:textId="77777777" w:rsidR="0027783A" w:rsidRPr="00250C4D" w:rsidRDefault="002F7372" w:rsidP="0027783A">
            <w:pPr>
              <w:keepNext/>
              <w:keepLines/>
            </w:pPr>
            <w:r>
              <w:t xml:space="preserve">l. </w:t>
            </w:r>
            <w:r w:rsidRPr="00250C4D">
              <w:t>Involves a focus on, has particular importance for, or impacts on Māori</w:t>
            </w:r>
            <w:r w:rsidR="00896B46">
              <w:t xml:space="preserve"> </w:t>
            </w:r>
            <w:r w:rsidR="00896B46">
              <w:rPr>
                <w:rFonts w:ascii="Segoe UI" w:hAnsi="Segoe UI" w:cs="Segoe UI"/>
                <w:sz w:val="21"/>
                <w:szCs w:val="21"/>
              </w:rPr>
              <w:t>(selecting this ensures your application is reviewed by a reviewer with kaupapa Māori research expertise)</w:t>
            </w:r>
          </w:p>
        </w:tc>
        <w:tc>
          <w:tcPr>
            <w:tcW w:w="850" w:type="dxa"/>
          </w:tcPr>
          <w:p w14:paraId="2C97C9F3" w14:textId="12FBB299" w:rsidR="0027783A" w:rsidRPr="00250C4D" w:rsidRDefault="0027783A" w:rsidP="0027783A">
            <w:pPr>
              <w:keepNext/>
              <w:keepLines/>
            </w:pPr>
          </w:p>
        </w:tc>
      </w:tr>
      <w:tr w:rsidR="00927074" w14:paraId="107C027B" w14:textId="77777777" w:rsidTr="0027783A">
        <w:trPr>
          <w:cantSplit/>
        </w:trPr>
        <w:tc>
          <w:tcPr>
            <w:tcW w:w="9918" w:type="dxa"/>
          </w:tcPr>
          <w:p w14:paraId="545EE40E" w14:textId="77777777" w:rsidR="0027783A" w:rsidRPr="00250C4D" w:rsidRDefault="002F7372" w:rsidP="0027783A">
            <w:pPr>
              <w:keepNext/>
              <w:keepLines/>
            </w:pPr>
            <w:r>
              <w:t xml:space="preserve">m. </w:t>
            </w:r>
            <w:r w:rsidRPr="00250C4D">
              <w:t>Involves any other group (for example cultural or religious), other than Māori, and has the potential to cause discomfort or disruption to members of that group</w:t>
            </w:r>
          </w:p>
        </w:tc>
        <w:tc>
          <w:tcPr>
            <w:tcW w:w="850" w:type="dxa"/>
          </w:tcPr>
          <w:p w14:paraId="575FC7AC" w14:textId="5CFF4F8D" w:rsidR="0027783A" w:rsidRPr="00250C4D" w:rsidRDefault="0027783A" w:rsidP="0027783A">
            <w:pPr>
              <w:keepNext/>
              <w:keepLines/>
            </w:pPr>
          </w:p>
        </w:tc>
      </w:tr>
      <w:tr w:rsidR="00927074" w14:paraId="4CF77AE0" w14:textId="77777777" w:rsidTr="0027783A">
        <w:trPr>
          <w:cantSplit/>
        </w:trPr>
        <w:tc>
          <w:tcPr>
            <w:tcW w:w="9918" w:type="dxa"/>
          </w:tcPr>
          <w:p w14:paraId="0077D8DE" w14:textId="77777777" w:rsidR="0027783A" w:rsidRPr="00250C4D" w:rsidRDefault="002F7372" w:rsidP="0027783A">
            <w:pPr>
              <w:keepNext/>
              <w:keepLines/>
            </w:pPr>
            <w:r>
              <w:t xml:space="preserve">n. </w:t>
            </w:r>
            <w:r w:rsidRPr="00250C4D">
              <w:t>Involves any direct financial interest in the outcome of the research by any member of the research team or external sponsor</w:t>
            </w:r>
          </w:p>
        </w:tc>
        <w:tc>
          <w:tcPr>
            <w:tcW w:w="850" w:type="dxa"/>
          </w:tcPr>
          <w:p w14:paraId="10C76843" w14:textId="499BC85C" w:rsidR="0027783A" w:rsidRPr="00250C4D" w:rsidRDefault="0027783A" w:rsidP="0027783A">
            <w:pPr>
              <w:keepNext/>
              <w:keepLines/>
            </w:pPr>
          </w:p>
        </w:tc>
      </w:tr>
      <w:tr w:rsidR="00927074" w14:paraId="0C82715D" w14:textId="77777777" w:rsidTr="0027783A">
        <w:trPr>
          <w:cantSplit/>
        </w:trPr>
        <w:tc>
          <w:tcPr>
            <w:tcW w:w="9918" w:type="dxa"/>
          </w:tcPr>
          <w:p w14:paraId="4D31D2FB" w14:textId="77777777" w:rsidR="0027783A" w:rsidRPr="00250C4D" w:rsidRDefault="002F7372" w:rsidP="0027783A">
            <w:pPr>
              <w:keepNext/>
              <w:keepLines/>
            </w:pPr>
            <w:r>
              <w:t xml:space="preserve">o. </w:t>
            </w:r>
            <w:r w:rsidRPr="00250C4D">
              <w:t>Involve</w:t>
            </w:r>
            <w:r w:rsidR="006C3415">
              <w:t>s</w:t>
            </w:r>
            <w:r w:rsidRPr="00250C4D">
              <w:t xml:space="preserve"> a conflict of interest or the appearance of a conflict of interest for the researcher (for example, where the researcher is also the lecturer/teacher/treatment provider/colleague/manager or employer of the participants)</w:t>
            </w:r>
          </w:p>
        </w:tc>
        <w:tc>
          <w:tcPr>
            <w:tcW w:w="850" w:type="dxa"/>
          </w:tcPr>
          <w:p w14:paraId="0B77C30D" w14:textId="78626016" w:rsidR="0027783A" w:rsidRPr="00250C4D" w:rsidRDefault="0027783A" w:rsidP="0027783A">
            <w:pPr>
              <w:keepNext/>
              <w:keepLines/>
            </w:pPr>
          </w:p>
        </w:tc>
      </w:tr>
      <w:tr w:rsidR="00927074" w14:paraId="12790591" w14:textId="77777777" w:rsidTr="0027783A">
        <w:trPr>
          <w:cantSplit/>
        </w:trPr>
        <w:tc>
          <w:tcPr>
            <w:tcW w:w="9918" w:type="dxa"/>
          </w:tcPr>
          <w:p w14:paraId="0343B3A3" w14:textId="77777777" w:rsidR="0027783A" w:rsidRPr="00250C4D" w:rsidRDefault="002F7372" w:rsidP="0027783A">
            <w:pPr>
              <w:keepNext/>
              <w:keepLines/>
            </w:pPr>
            <w:r>
              <w:t xml:space="preserve">p. </w:t>
            </w:r>
            <w:r w:rsidRPr="00250C4D">
              <w:t>Involve any situation which may put the researcher at risk of harm (e.g. overseas in politically unstable countries)</w:t>
            </w:r>
          </w:p>
        </w:tc>
        <w:tc>
          <w:tcPr>
            <w:tcW w:w="850" w:type="dxa"/>
          </w:tcPr>
          <w:p w14:paraId="574F2631" w14:textId="710D370E" w:rsidR="0027783A" w:rsidRPr="00250C4D" w:rsidRDefault="0027783A" w:rsidP="0027783A">
            <w:pPr>
              <w:keepNext/>
              <w:keepLines/>
            </w:pPr>
          </w:p>
        </w:tc>
      </w:tr>
      <w:tr w:rsidR="00927074" w14:paraId="616C1641" w14:textId="77777777" w:rsidTr="0027783A">
        <w:trPr>
          <w:cantSplit/>
        </w:trPr>
        <w:tc>
          <w:tcPr>
            <w:tcW w:w="9918" w:type="dxa"/>
          </w:tcPr>
          <w:p w14:paraId="47D73509" w14:textId="77777777" w:rsidR="0027783A" w:rsidRPr="00250C4D" w:rsidRDefault="002F7372" w:rsidP="0027783A">
            <w:pPr>
              <w:keepNext/>
              <w:keepLines/>
            </w:pPr>
            <w:r>
              <w:t xml:space="preserve">q. </w:t>
            </w:r>
            <w:r w:rsidRPr="00250C4D">
              <w:t>Involve a reasonable expectation that participants may experience (at a greater level than in everyday life) physical discomfort, emotional discomfort, or psychological or spiritual harm (e.g. asking participants to recall upsetting events)</w:t>
            </w:r>
          </w:p>
        </w:tc>
        <w:tc>
          <w:tcPr>
            <w:tcW w:w="850" w:type="dxa"/>
          </w:tcPr>
          <w:p w14:paraId="261A7E4D" w14:textId="23061916" w:rsidR="0027783A" w:rsidRPr="00250C4D" w:rsidRDefault="0027783A" w:rsidP="0027783A">
            <w:pPr>
              <w:keepNext/>
              <w:keepLines/>
            </w:pPr>
          </w:p>
        </w:tc>
      </w:tr>
      <w:tr w:rsidR="00927074" w14:paraId="1796C7BE" w14:textId="77777777" w:rsidTr="0027783A">
        <w:trPr>
          <w:cantSplit/>
        </w:trPr>
        <w:tc>
          <w:tcPr>
            <w:tcW w:w="9918" w:type="dxa"/>
          </w:tcPr>
          <w:p w14:paraId="0A9EA3FE" w14:textId="77777777" w:rsidR="0027783A" w:rsidRPr="00250C4D" w:rsidRDefault="002F7372" w:rsidP="0027783A">
            <w:pPr>
              <w:keepNext/>
              <w:keepLines/>
            </w:pPr>
            <w:r>
              <w:t xml:space="preserve">r. </w:t>
            </w:r>
            <w:r w:rsidRPr="00250C4D">
              <w:t>Involves participants under the age of 16</w:t>
            </w:r>
          </w:p>
        </w:tc>
        <w:tc>
          <w:tcPr>
            <w:tcW w:w="850" w:type="dxa"/>
          </w:tcPr>
          <w:p w14:paraId="0305FBBA" w14:textId="3BFD245A" w:rsidR="0027783A" w:rsidRPr="00250C4D" w:rsidRDefault="0027783A" w:rsidP="0027783A">
            <w:pPr>
              <w:keepNext/>
              <w:keepLines/>
            </w:pPr>
          </w:p>
        </w:tc>
      </w:tr>
    </w:tbl>
    <w:p w14:paraId="0E798E35" w14:textId="77777777" w:rsidR="001C36AC" w:rsidRDefault="002F7372" w:rsidP="001C36AC">
      <w:pPr>
        <w:pStyle w:val="Heading3"/>
      </w:pPr>
      <w:r w:rsidRPr="00250C4D">
        <w:t>Risk category pathway</w:t>
      </w:r>
    </w:p>
    <w:p w14:paraId="377DE7EA" w14:textId="7E4BB118" w:rsidR="00FA6EAD" w:rsidRDefault="00FA6EAD" w:rsidP="00FA6EAD">
      <w:r w:rsidRPr="00FA6EAD">
        <w:t>Your answers to the screening questions above have indicated that your application is</w:t>
      </w:r>
      <w:r>
        <w:t>: Low Risk  or High Risk</w:t>
      </w:r>
    </w:p>
    <w:p w14:paraId="0A681C3E" w14:textId="3651533B" w:rsidR="00FA6EAD" w:rsidRPr="00FA6EAD" w:rsidRDefault="00FA6EAD" w:rsidP="00FA6EAD">
      <w:r w:rsidRPr="00FA6EAD">
        <w:t>Select the risk category pathway that you believe is appropriate for your application. You may be asked to change this after your application is reviewed by the Research Office.</w:t>
      </w:r>
    </w:p>
    <w:p w14:paraId="68514AFD" w14:textId="1D2F2753" w:rsidR="001C36AC" w:rsidRPr="00250C4D" w:rsidRDefault="00FA6EAD" w:rsidP="001C36AC">
      <w:pPr>
        <w:pStyle w:val="Field"/>
      </w:pPr>
      <w:r>
        <w:t xml:space="preserve">High Risk/Cat A or </w:t>
      </w:r>
      <w:r w:rsidR="002F7372" w:rsidRPr="00250C4D">
        <w:t>Low Risk</w:t>
      </w:r>
      <w:r>
        <w:t>/Cat B</w:t>
      </w:r>
    </w:p>
    <w:p w14:paraId="11B6AD8B" w14:textId="77777777" w:rsidR="001C36AC" w:rsidRPr="00250C4D" w:rsidRDefault="002F7372" w:rsidP="001C36AC">
      <w:pPr>
        <w:pStyle w:val="Heading3"/>
      </w:pPr>
      <w:r w:rsidRPr="00250C4D">
        <w:t xml:space="preserve">Please </w:t>
      </w:r>
      <w:r w:rsidR="006C3415">
        <w:t>explain</w:t>
      </w:r>
      <w:r w:rsidRPr="00250C4D">
        <w:t xml:space="preserve"> why this is the appropriate risk category for your application</w:t>
      </w:r>
    </w:p>
    <w:p w14:paraId="282C7AF9" w14:textId="7FB28B52" w:rsidR="001C36AC" w:rsidRPr="00250C4D" w:rsidRDefault="00FA6EAD" w:rsidP="001C36AC">
      <w:pPr>
        <w:pStyle w:val="Field"/>
      </w:pPr>
      <w:r>
        <w:t>Response here</w:t>
      </w:r>
    </w:p>
    <w:p w14:paraId="4D767541" w14:textId="77777777" w:rsidR="0027783A" w:rsidRPr="00250C4D" w:rsidRDefault="002F7372" w:rsidP="0027783A">
      <w:pPr>
        <w:pStyle w:val="Heading2"/>
      </w:pPr>
      <w:r w:rsidRPr="00250C4D">
        <w:lastRenderedPageBreak/>
        <w:t>Q5. Does this application relate to any previous applications submitted to an ethics committee (at VUW or other Institute)?</w:t>
      </w:r>
    </w:p>
    <w:p w14:paraId="547D0D70" w14:textId="77777777" w:rsidR="0027783A" w:rsidRPr="00250C4D" w:rsidRDefault="002F7372" w:rsidP="0027783A">
      <w:pPr>
        <w:pStyle w:val="Field"/>
      </w:pPr>
      <w:r w:rsidRPr="00250C4D">
        <w:t>No</w:t>
      </w:r>
    </w:p>
    <w:p w14:paraId="5C795ED2" w14:textId="77777777" w:rsidR="00C65026" w:rsidRPr="00250C4D" w:rsidRDefault="00000000" w:rsidP="004A1948">
      <w:pPr>
        <w:keepLines/>
      </w:pPr>
      <w:r>
        <w:pict w14:anchorId="3E6FC081">
          <v:rect id="_x0000_i1027" style="width:0;height:1.5pt" o:hralign="center" o:hrstd="t" o:hr="t" fillcolor="#a0a0a0" stroked="f"/>
        </w:pict>
      </w:r>
    </w:p>
    <w:p w14:paraId="37379606" w14:textId="77777777" w:rsidR="00AC5480" w:rsidRPr="00250C4D" w:rsidRDefault="002F7372" w:rsidP="00AC5480">
      <w:pPr>
        <w:pStyle w:val="Heading1"/>
      </w:pPr>
      <w:r w:rsidRPr="00250C4D">
        <w:t>Personnel</w:t>
      </w:r>
    </w:p>
    <w:p w14:paraId="6A83480F" w14:textId="77777777" w:rsidR="00DA331A" w:rsidRPr="00250C4D" w:rsidRDefault="00AE369D" w:rsidP="00DA331A">
      <w:pPr>
        <w:pStyle w:val="Heading2"/>
      </w:pPr>
      <w:r w:rsidRPr="00250C4D">
        <w:t>Q6.</w:t>
      </w:r>
      <w:r w:rsidR="002F7372" w:rsidRPr="00250C4D">
        <w:t xml:space="preserve"> If you </w:t>
      </w:r>
      <w:r w:rsidR="006C3415">
        <w:t>are a student researcher</w:t>
      </w:r>
      <w:r w:rsidR="002F7372" w:rsidRPr="00250C4D">
        <w:t>, please indicate which programme you are enrolled in</w:t>
      </w:r>
    </w:p>
    <w:p w14:paraId="61F2AE55" w14:textId="4C3E991F" w:rsidR="00BB2681" w:rsidRPr="00250C4D" w:rsidRDefault="002F7372" w:rsidP="00DA331A">
      <w:pPr>
        <w:pStyle w:val="Field"/>
      </w:pPr>
      <w:r w:rsidRPr="00250C4D">
        <w:t>PhD</w:t>
      </w:r>
      <w:r w:rsidR="00FA6EAD">
        <w:t>, Masters, Honours, or N/A</w:t>
      </w:r>
    </w:p>
    <w:p w14:paraId="73405D25" w14:textId="77777777" w:rsidR="00DA331A" w:rsidRPr="00250C4D" w:rsidRDefault="002F7372" w:rsidP="00DA331A">
      <w:pPr>
        <w:pStyle w:val="Heading2"/>
      </w:pPr>
      <w:r w:rsidRPr="00250C4D">
        <w:t>Q7. Project Team</w:t>
      </w:r>
    </w:p>
    <w:tbl>
      <w:tblPr>
        <w:tblStyle w:val="TableGrid"/>
        <w:tblW w:w="11024" w:type="dxa"/>
        <w:tblLayout w:type="fixed"/>
        <w:tblLook w:val="04A0" w:firstRow="1" w:lastRow="0" w:firstColumn="1" w:lastColumn="0" w:noHBand="0" w:noVBand="1"/>
      </w:tblPr>
      <w:tblGrid>
        <w:gridCol w:w="2122"/>
        <w:gridCol w:w="3685"/>
        <w:gridCol w:w="5217"/>
      </w:tblGrid>
      <w:tr w:rsidR="00927074" w14:paraId="330A8F37" w14:textId="77777777" w:rsidTr="00DA331A">
        <w:trPr>
          <w:cantSplit/>
          <w:tblHeader/>
        </w:trPr>
        <w:tc>
          <w:tcPr>
            <w:tcW w:w="2122" w:type="dxa"/>
          </w:tcPr>
          <w:p w14:paraId="074254DF" w14:textId="77777777" w:rsidR="00AE369D" w:rsidRPr="00250C4D" w:rsidRDefault="002F7372" w:rsidP="00D951A6">
            <w:pPr>
              <w:pStyle w:val="Heading3"/>
            </w:pPr>
            <w:r w:rsidRPr="00250C4D">
              <w:t>Role</w:t>
            </w:r>
          </w:p>
        </w:tc>
        <w:tc>
          <w:tcPr>
            <w:tcW w:w="3685" w:type="dxa"/>
          </w:tcPr>
          <w:p w14:paraId="16BEAF61" w14:textId="77777777" w:rsidR="00AE369D" w:rsidRPr="00250C4D" w:rsidRDefault="002F7372" w:rsidP="00D951A6">
            <w:pPr>
              <w:pStyle w:val="Heading3"/>
            </w:pPr>
            <w:r w:rsidRPr="00250C4D">
              <w:t>Name</w:t>
            </w:r>
          </w:p>
        </w:tc>
        <w:tc>
          <w:tcPr>
            <w:tcW w:w="5217" w:type="dxa"/>
          </w:tcPr>
          <w:p w14:paraId="2C5AD0D7" w14:textId="77777777" w:rsidR="00AE369D" w:rsidRPr="00250C4D" w:rsidRDefault="002F7372" w:rsidP="00D951A6">
            <w:pPr>
              <w:pStyle w:val="Heading3"/>
            </w:pPr>
            <w:r w:rsidRPr="00250C4D">
              <w:t>Email</w:t>
            </w:r>
          </w:p>
        </w:tc>
      </w:tr>
      <w:tr w:rsidR="00927074" w14:paraId="01589106" w14:textId="77777777" w:rsidTr="00DA331A">
        <w:trPr>
          <w:cantSplit/>
        </w:trPr>
        <w:tc>
          <w:tcPr>
            <w:tcW w:w="2122" w:type="dxa"/>
            <w:shd w:val="clear" w:color="auto" w:fill="F2F2F2" w:themeFill="background1" w:themeFillShade="F2"/>
          </w:tcPr>
          <w:p w14:paraId="3724F2EB" w14:textId="77777777" w:rsidR="0024412B" w:rsidRPr="00250C4D" w:rsidRDefault="002F7372" w:rsidP="009F3F43">
            <w:pPr>
              <w:keepLines/>
            </w:pPr>
            <w:r w:rsidRPr="00250C4D">
              <w:t>Principal Investigator</w:t>
            </w:r>
          </w:p>
        </w:tc>
        <w:tc>
          <w:tcPr>
            <w:tcW w:w="3685" w:type="dxa"/>
            <w:shd w:val="clear" w:color="auto" w:fill="F2F2F2" w:themeFill="background1" w:themeFillShade="F2"/>
          </w:tcPr>
          <w:p w14:paraId="1F87F538" w14:textId="77777777" w:rsidR="00AE369D" w:rsidRPr="00250C4D" w:rsidRDefault="00AE369D" w:rsidP="009F3F43">
            <w:pPr>
              <w:keepLines/>
            </w:pPr>
          </w:p>
        </w:tc>
        <w:tc>
          <w:tcPr>
            <w:tcW w:w="5217" w:type="dxa"/>
            <w:shd w:val="clear" w:color="auto" w:fill="F2F2F2" w:themeFill="background1" w:themeFillShade="F2"/>
          </w:tcPr>
          <w:p w14:paraId="3DD722A3" w14:textId="77777777" w:rsidR="00AE369D" w:rsidRPr="00250C4D" w:rsidRDefault="00AE369D" w:rsidP="009F3F43">
            <w:pPr>
              <w:keepLines/>
            </w:pPr>
          </w:p>
        </w:tc>
      </w:tr>
      <w:tr w:rsidR="00FA6EAD" w14:paraId="6FFB43F1" w14:textId="77777777" w:rsidTr="00DA331A">
        <w:trPr>
          <w:cantSplit/>
        </w:trPr>
        <w:tc>
          <w:tcPr>
            <w:tcW w:w="2122" w:type="dxa"/>
            <w:shd w:val="clear" w:color="auto" w:fill="F2F2F2" w:themeFill="background1" w:themeFillShade="F2"/>
          </w:tcPr>
          <w:p w14:paraId="0C917469" w14:textId="7BF6237A" w:rsidR="00FA6EAD" w:rsidRPr="00250C4D" w:rsidRDefault="00FA6EAD" w:rsidP="009F3F43">
            <w:pPr>
              <w:keepLines/>
            </w:pPr>
            <w:r>
              <w:t>Other roles, e.g. Supervisor for PhD, Masters student, Associate Investigator, etc.</w:t>
            </w:r>
          </w:p>
        </w:tc>
        <w:tc>
          <w:tcPr>
            <w:tcW w:w="3685" w:type="dxa"/>
            <w:shd w:val="clear" w:color="auto" w:fill="F2F2F2" w:themeFill="background1" w:themeFillShade="F2"/>
          </w:tcPr>
          <w:p w14:paraId="432B8F59" w14:textId="77777777" w:rsidR="00FA6EAD" w:rsidRPr="00250C4D" w:rsidRDefault="00FA6EAD" w:rsidP="009F3F43">
            <w:pPr>
              <w:keepLines/>
            </w:pPr>
          </w:p>
        </w:tc>
        <w:tc>
          <w:tcPr>
            <w:tcW w:w="5217" w:type="dxa"/>
            <w:shd w:val="clear" w:color="auto" w:fill="F2F2F2" w:themeFill="background1" w:themeFillShade="F2"/>
          </w:tcPr>
          <w:p w14:paraId="792733CD" w14:textId="77777777" w:rsidR="00FA6EAD" w:rsidRPr="00250C4D" w:rsidRDefault="00FA6EAD" w:rsidP="009F3F43">
            <w:pPr>
              <w:keepLines/>
            </w:pPr>
          </w:p>
        </w:tc>
      </w:tr>
    </w:tbl>
    <w:p w14:paraId="3DC0436F" w14:textId="77777777" w:rsidR="00AE369D" w:rsidRDefault="00DA331A" w:rsidP="00DA331A">
      <w:pPr>
        <w:pStyle w:val="Heading3"/>
      </w:pPr>
      <w:r w:rsidRPr="00250C4D">
        <w:t>Q6a. Email</w:t>
      </w:r>
    </w:p>
    <w:p w14:paraId="42AB5069" w14:textId="22E36D3C" w:rsidR="00FA6EAD" w:rsidRDefault="00FA6EAD" w:rsidP="00FA6EAD">
      <w:pPr>
        <w:rPr>
          <w:sz w:val="20"/>
          <w:szCs w:val="20"/>
        </w:rPr>
      </w:pPr>
      <w:r w:rsidRPr="00FA6EAD">
        <w:rPr>
          <w:sz w:val="20"/>
          <w:szCs w:val="20"/>
        </w:rPr>
        <w:t>Please provide your preferred email address so the Ethics team can contact you, if necessary. You will receive Hōkai system notifications at the email address listed with your name, above.</w:t>
      </w:r>
    </w:p>
    <w:p w14:paraId="4A480597" w14:textId="77777777" w:rsidR="00FA6EAD" w:rsidRPr="00FA6EAD" w:rsidRDefault="00FA6EAD" w:rsidP="00FA6EAD">
      <w:pPr>
        <w:rPr>
          <w:sz w:val="20"/>
          <w:szCs w:val="20"/>
        </w:rPr>
      </w:pPr>
    </w:p>
    <w:p w14:paraId="13E7D245" w14:textId="77777777" w:rsidR="00DA331A" w:rsidRPr="00250C4D" w:rsidRDefault="002F7372" w:rsidP="00DA331A">
      <w:pPr>
        <w:pStyle w:val="Heading3"/>
      </w:pPr>
      <w:r w:rsidRPr="00250C4D">
        <w:t>Q6b. What is your course code (e.g. ANTH 690)?</w:t>
      </w:r>
    </w:p>
    <w:p w14:paraId="3F7A50F2" w14:textId="61D1D50C" w:rsidR="00DA331A" w:rsidRPr="00250C4D" w:rsidRDefault="002F7372" w:rsidP="00DA331A">
      <w:pPr>
        <w:pStyle w:val="Field"/>
      </w:pPr>
      <w:r w:rsidRPr="00250C4D">
        <w:t>course code</w:t>
      </w:r>
      <w:r w:rsidR="00FA6EAD">
        <w:t>, or n/a</w:t>
      </w:r>
    </w:p>
    <w:p w14:paraId="52803060" w14:textId="77777777" w:rsidR="00DA331A" w:rsidRPr="00250C4D" w:rsidRDefault="002F7372" w:rsidP="00DA331A">
      <w:pPr>
        <w:pStyle w:val="Heading2"/>
      </w:pPr>
      <w:r w:rsidRPr="00250C4D">
        <w:t>Q8. Are any of the researchers from outside Victoria</w:t>
      </w:r>
      <w:r w:rsidR="006C3415">
        <w:t xml:space="preserve"> University of Wellington</w:t>
      </w:r>
      <w:r w:rsidRPr="00250C4D">
        <w:t>?</w:t>
      </w:r>
    </w:p>
    <w:p w14:paraId="1ACCB243" w14:textId="77777777" w:rsidR="00DA331A" w:rsidRPr="00250C4D" w:rsidRDefault="002F7372" w:rsidP="00DA331A">
      <w:pPr>
        <w:pStyle w:val="Field"/>
      </w:pPr>
      <w:r w:rsidRPr="00250C4D">
        <w:t>No</w:t>
      </w:r>
    </w:p>
    <w:p w14:paraId="39DF7095" w14:textId="77777777" w:rsidR="0024412B" w:rsidRPr="00250C4D" w:rsidRDefault="00000000" w:rsidP="0024412B">
      <w:pPr>
        <w:keepLines/>
      </w:pPr>
      <w:r>
        <w:pict w14:anchorId="6038E9FB">
          <v:rect id="_x0000_i1028" style="width:0;height:1.5pt" o:hralign="center" o:hrstd="t" o:hr="t" fillcolor="#a0a0a0" stroked="f"/>
        </w:pict>
      </w:r>
    </w:p>
    <w:p w14:paraId="4BEEDF77" w14:textId="77777777" w:rsidR="0024412B" w:rsidRPr="00250C4D" w:rsidRDefault="002F7372" w:rsidP="0024412B">
      <w:pPr>
        <w:pStyle w:val="Heading1"/>
      </w:pPr>
      <w:r>
        <w:t>Project</w:t>
      </w:r>
      <w:r w:rsidR="007E2AB8" w:rsidRPr="00250C4D">
        <w:t xml:space="preserve"> </w:t>
      </w:r>
      <w:r>
        <w:t>Details</w:t>
      </w:r>
    </w:p>
    <w:p w14:paraId="25FFC22E" w14:textId="3AEABF1E" w:rsidR="007E2AB8" w:rsidRDefault="002F7372" w:rsidP="007E2AB8">
      <w:pPr>
        <w:pStyle w:val="Heading2"/>
      </w:pPr>
      <w:r w:rsidRPr="00250C4D">
        <w:t>Q9. Describe the aims and objectives of this project</w:t>
      </w:r>
      <w:r w:rsidR="009A2BEF">
        <w:t>.</w:t>
      </w:r>
    </w:p>
    <w:p w14:paraId="12FEF42F" w14:textId="4C61A75C" w:rsidR="009A2BEF" w:rsidRPr="009A2BEF" w:rsidRDefault="006C6D49" w:rsidP="009A2BEF">
      <w:r>
        <w:rPr>
          <w:rFonts w:ascii="Arial" w:hAnsi="Arial" w:cs="Arial"/>
          <w:color w:val="000000"/>
          <w:sz w:val="20"/>
          <w:szCs w:val="20"/>
          <w:shd w:val="clear" w:color="auto" w:fill="FFFFFF"/>
        </w:rPr>
        <w:t>Provide a brief summary in plain language of the purpose, research questions/hypothesis, and objectives of your project.</w:t>
      </w:r>
    </w:p>
    <w:p w14:paraId="5FC93267" w14:textId="77777777" w:rsidR="0024412B" w:rsidRPr="00250C4D" w:rsidRDefault="002F7372" w:rsidP="0024412B">
      <w:pPr>
        <w:pStyle w:val="Field"/>
      </w:pPr>
      <w:r w:rsidRPr="00250C4D">
        <w:t xml:space="preserve">Response here </w:t>
      </w:r>
    </w:p>
    <w:p w14:paraId="449F9580" w14:textId="5992C906" w:rsidR="007E2AB8" w:rsidRDefault="002F7372" w:rsidP="007E2AB8">
      <w:pPr>
        <w:pStyle w:val="Heading2"/>
      </w:pPr>
      <w:r w:rsidRPr="00250C4D">
        <w:t xml:space="preserve">Q10. Describe the </w:t>
      </w:r>
      <w:r w:rsidR="001954F1">
        <w:t xml:space="preserve">background, </w:t>
      </w:r>
      <w:r w:rsidRPr="00250C4D">
        <w:t>benefits and scholarly value of the project</w:t>
      </w:r>
      <w:r w:rsidR="00F05840">
        <w:t>.</w:t>
      </w:r>
    </w:p>
    <w:p w14:paraId="26C8F91B" w14:textId="7BBAF0B4" w:rsidR="00F05840" w:rsidRPr="00F05840" w:rsidRDefault="00F05840" w:rsidP="00F05840">
      <w:pPr>
        <w:shd w:val="clear" w:color="auto" w:fill="FFFFFF"/>
        <w:spacing w:before="0"/>
        <w:rPr>
          <w:rFonts w:ascii="Arial" w:hAnsi="Arial" w:cs="Arial"/>
          <w:color w:val="000000"/>
          <w:sz w:val="20"/>
          <w:szCs w:val="20"/>
          <w:lang w:eastAsia="en-NZ"/>
        </w:rPr>
      </w:pPr>
      <w:r w:rsidRPr="00F05840">
        <w:rPr>
          <w:rFonts w:ascii="Arial" w:hAnsi="Arial" w:cs="Arial"/>
          <w:color w:val="000000"/>
          <w:sz w:val="20"/>
          <w:szCs w:val="20"/>
          <w:lang w:eastAsia="en-NZ"/>
        </w:rPr>
        <w:t>Briefly place the project in perspective. Describe: a) your research team's expertise and experience in relation to this project, and b) the benefits of this project, which may be community benefits and/or its contribution to scholarship.</w:t>
      </w:r>
    </w:p>
    <w:p w14:paraId="3937218C" w14:textId="77777777" w:rsidR="0024412B" w:rsidRPr="00250C4D" w:rsidRDefault="002F7372" w:rsidP="007E2AB8">
      <w:pPr>
        <w:pStyle w:val="Field"/>
      </w:pPr>
      <w:r w:rsidRPr="00250C4D">
        <w:t xml:space="preserve">Response here </w:t>
      </w:r>
    </w:p>
    <w:p w14:paraId="130ECDBB" w14:textId="447BD8D5" w:rsidR="007E2AB8" w:rsidRDefault="002F7372" w:rsidP="007E2AB8">
      <w:pPr>
        <w:pStyle w:val="Heading2"/>
      </w:pPr>
      <w:r w:rsidRPr="00250C4D">
        <w:t>Q11. Explain any ethical issues your research raises for participants, yourself as the researcher, or wider communities and institutions, and how you will address these</w:t>
      </w:r>
      <w:r w:rsidR="007963AA">
        <w:t>.</w:t>
      </w:r>
    </w:p>
    <w:p w14:paraId="7D174A52" w14:textId="7A1DAF55" w:rsidR="007963AA" w:rsidRPr="007963AA" w:rsidRDefault="007963AA" w:rsidP="007963AA">
      <w:r>
        <w:rPr>
          <w:rFonts w:ascii="Arial" w:hAnsi="Arial" w:cs="Arial"/>
          <w:color w:val="000000"/>
          <w:sz w:val="20"/>
          <w:szCs w:val="20"/>
          <w:shd w:val="clear" w:color="auto" w:fill="FFFFFF"/>
        </w:rPr>
        <w:t>This is an opportunity to present what you think the key risks are in your project and show how you have taken them into account.</w:t>
      </w:r>
    </w:p>
    <w:p w14:paraId="39F7388E" w14:textId="77777777" w:rsidR="007E2AB8" w:rsidRPr="00250C4D" w:rsidRDefault="002F7372" w:rsidP="007E2AB8">
      <w:pPr>
        <w:pStyle w:val="Field"/>
      </w:pPr>
      <w:r w:rsidRPr="00250C4D">
        <w:t xml:space="preserve">Response here </w:t>
      </w:r>
    </w:p>
    <w:p w14:paraId="5C416D36" w14:textId="77777777" w:rsidR="007E2AB8" w:rsidRPr="00250C4D" w:rsidRDefault="002F7372" w:rsidP="007E2AB8">
      <w:pPr>
        <w:pStyle w:val="Heading2"/>
      </w:pPr>
      <w:r w:rsidRPr="00250C4D">
        <w:lastRenderedPageBreak/>
        <w:t>Key Dates</w:t>
      </w:r>
    </w:p>
    <w:p w14:paraId="55079159" w14:textId="77777777" w:rsidR="007E2AB8" w:rsidRPr="00250C4D" w:rsidRDefault="002F7372" w:rsidP="007E2AB8">
      <w:pPr>
        <w:pStyle w:val="Heading3"/>
      </w:pPr>
      <w:r w:rsidRPr="00250C4D">
        <w:t>Start Date</w:t>
      </w:r>
    </w:p>
    <w:p w14:paraId="1E5FF048" w14:textId="77777777" w:rsidR="007E2AB8" w:rsidRPr="00250C4D" w:rsidRDefault="002F7372" w:rsidP="007E2AB8">
      <w:pPr>
        <w:pStyle w:val="Field"/>
      </w:pPr>
      <w:r w:rsidRPr="00250C4D">
        <w:t>06/07/2024</w:t>
      </w:r>
    </w:p>
    <w:p w14:paraId="6191B1AD" w14:textId="77777777" w:rsidR="007E2AB8" w:rsidRPr="00250C4D" w:rsidRDefault="002F7372" w:rsidP="007E2AB8">
      <w:pPr>
        <w:pStyle w:val="Heading3"/>
      </w:pPr>
      <w:r w:rsidRPr="00250C4D">
        <w:t>End Date</w:t>
      </w:r>
    </w:p>
    <w:p w14:paraId="2D5A2A8B" w14:textId="77777777" w:rsidR="007E2AB8" w:rsidRPr="00250C4D" w:rsidRDefault="002F7372" w:rsidP="007E2AB8">
      <w:pPr>
        <w:pStyle w:val="Field"/>
      </w:pPr>
      <w:r w:rsidRPr="00250C4D">
        <w:t>06/07/2027</w:t>
      </w:r>
    </w:p>
    <w:p w14:paraId="771ED129" w14:textId="77777777" w:rsidR="007E2AB8" w:rsidRPr="00250C4D" w:rsidRDefault="002F7372" w:rsidP="007E2AB8">
      <w:pPr>
        <w:pStyle w:val="Heading3"/>
      </w:pPr>
      <w:r w:rsidRPr="00250C4D">
        <w:t>End Date for Project</w:t>
      </w:r>
    </w:p>
    <w:p w14:paraId="744B1AB6" w14:textId="77777777" w:rsidR="007E2AB8" w:rsidRPr="00250C4D" w:rsidRDefault="002F7372" w:rsidP="007E2AB8">
      <w:pPr>
        <w:pStyle w:val="Field"/>
      </w:pPr>
      <w:r w:rsidRPr="00250C4D">
        <w:t>06/07/2027</w:t>
      </w:r>
    </w:p>
    <w:p w14:paraId="004CAC09" w14:textId="77777777" w:rsidR="007E2AB8" w:rsidRPr="00250C4D" w:rsidRDefault="002F7372" w:rsidP="007E2AB8">
      <w:pPr>
        <w:pStyle w:val="Heading2"/>
      </w:pPr>
      <w:r w:rsidRPr="00250C4D">
        <w:t>Q12. Indicate any sources of funding</w:t>
      </w:r>
    </w:p>
    <w:tbl>
      <w:tblPr>
        <w:tblStyle w:val="TableGrid"/>
        <w:tblW w:w="2972" w:type="dxa"/>
        <w:tblLayout w:type="fixed"/>
        <w:tblLook w:val="04A0" w:firstRow="1" w:lastRow="0" w:firstColumn="1" w:lastColumn="0" w:noHBand="0" w:noVBand="1"/>
      </w:tblPr>
      <w:tblGrid>
        <w:gridCol w:w="2122"/>
        <w:gridCol w:w="850"/>
      </w:tblGrid>
      <w:tr w:rsidR="00927074" w14:paraId="5CA5FC34" w14:textId="77777777" w:rsidTr="00B31C5A">
        <w:trPr>
          <w:cantSplit/>
        </w:trPr>
        <w:tc>
          <w:tcPr>
            <w:tcW w:w="2122" w:type="dxa"/>
          </w:tcPr>
          <w:p w14:paraId="187088BF" w14:textId="77777777" w:rsidR="0040446A" w:rsidRPr="00250C4D" w:rsidRDefault="002F7372" w:rsidP="004D09FA">
            <w:pPr>
              <w:keepNext/>
              <w:keepLines/>
            </w:pPr>
            <w:r w:rsidRPr="00250C4D">
              <w:t>Internally funded</w:t>
            </w:r>
          </w:p>
        </w:tc>
        <w:tc>
          <w:tcPr>
            <w:tcW w:w="850" w:type="dxa"/>
          </w:tcPr>
          <w:p w14:paraId="303AD910" w14:textId="6FDEFD4D" w:rsidR="0040446A" w:rsidRPr="00250C4D" w:rsidRDefault="0040446A" w:rsidP="004D09FA">
            <w:pPr>
              <w:keepNext/>
              <w:keepLines/>
            </w:pPr>
          </w:p>
        </w:tc>
      </w:tr>
      <w:tr w:rsidR="00927074" w14:paraId="06C37F30" w14:textId="77777777" w:rsidTr="00B31C5A">
        <w:trPr>
          <w:cantSplit/>
        </w:trPr>
        <w:tc>
          <w:tcPr>
            <w:tcW w:w="2122" w:type="dxa"/>
          </w:tcPr>
          <w:p w14:paraId="66C94E8D" w14:textId="77777777" w:rsidR="0040446A" w:rsidRPr="00250C4D" w:rsidRDefault="002F7372" w:rsidP="0040446A">
            <w:pPr>
              <w:keepNext/>
              <w:keepLines/>
            </w:pPr>
            <w:r w:rsidRPr="00250C4D">
              <w:t>Externally funded</w:t>
            </w:r>
          </w:p>
        </w:tc>
        <w:tc>
          <w:tcPr>
            <w:tcW w:w="850" w:type="dxa"/>
          </w:tcPr>
          <w:p w14:paraId="53D75422" w14:textId="58A86E74" w:rsidR="0040446A" w:rsidRPr="00250C4D" w:rsidRDefault="0040446A" w:rsidP="0040446A">
            <w:pPr>
              <w:keepNext/>
              <w:keepLines/>
            </w:pPr>
          </w:p>
        </w:tc>
      </w:tr>
      <w:tr w:rsidR="00927074" w14:paraId="6E7D6AE3" w14:textId="77777777" w:rsidTr="00B31C5A">
        <w:trPr>
          <w:cantSplit/>
        </w:trPr>
        <w:tc>
          <w:tcPr>
            <w:tcW w:w="2122" w:type="dxa"/>
          </w:tcPr>
          <w:p w14:paraId="14F2F7F5" w14:textId="77777777" w:rsidR="0040446A" w:rsidRPr="00250C4D" w:rsidRDefault="002F7372" w:rsidP="0040446A">
            <w:pPr>
              <w:keepNext/>
              <w:keepLines/>
            </w:pPr>
            <w:r w:rsidRPr="00250C4D">
              <w:t>Self funded</w:t>
            </w:r>
          </w:p>
        </w:tc>
        <w:tc>
          <w:tcPr>
            <w:tcW w:w="850" w:type="dxa"/>
          </w:tcPr>
          <w:p w14:paraId="481F293A" w14:textId="50A23F2B" w:rsidR="0040446A" w:rsidRPr="00250C4D" w:rsidRDefault="0040446A" w:rsidP="0040446A">
            <w:pPr>
              <w:keepNext/>
              <w:keepLines/>
            </w:pPr>
          </w:p>
        </w:tc>
      </w:tr>
    </w:tbl>
    <w:p w14:paraId="5C7A77FB" w14:textId="77777777" w:rsidR="007E2AB8" w:rsidRPr="00250C4D" w:rsidRDefault="002F7372" w:rsidP="007E2AB8">
      <w:pPr>
        <w:pStyle w:val="Heading2"/>
      </w:pPr>
      <w:r w:rsidRPr="00250C4D">
        <w:t>Q13. Is any professional code of ethics to be followed?</w:t>
      </w:r>
    </w:p>
    <w:p w14:paraId="6159B937" w14:textId="77777777" w:rsidR="007E2AB8" w:rsidRPr="00250C4D" w:rsidRDefault="002F7372" w:rsidP="007E2AB8">
      <w:pPr>
        <w:pStyle w:val="Field"/>
      </w:pPr>
      <w:r w:rsidRPr="00250C4D">
        <w:t>No</w:t>
      </w:r>
    </w:p>
    <w:p w14:paraId="4A235570" w14:textId="77777777" w:rsidR="007E2AB8" w:rsidRPr="00250C4D" w:rsidRDefault="002F7372" w:rsidP="007E2AB8">
      <w:pPr>
        <w:pStyle w:val="Heading2"/>
      </w:pPr>
      <w:r w:rsidRPr="00250C4D">
        <w:t>Q14. Do you require ethical approval from any other organisation, such as another tertiary institution in New Zealand or overseas, or a District Health Board?</w:t>
      </w:r>
    </w:p>
    <w:p w14:paraId="48917717" w14:textId="77777777" w:rsidR="007E2AB8" w:rsidRPr="00250C4D" w:rsidRDefault="002F7372" w:rsidP="007E2AB8">
      <w:pPr>
        <w:pStyle w:val="Field"/>
      </w:pPr>
      <w:r w:rsidRPr="00250C4D">
        <w:t>No</w:t>
      </w:r>
    </w:p>
    <w:p w14:paraId="0F927930" w14:textId="77777777" w:rsidR="00BC128B" w:rsidRPr="00250C4D" w:rsidRDefault="00000000" w:rsidP="00BC128B">
      <w:pPr>
        <w:keepLines/>
      </w:pPr>
      <w:r>
        <w:pict w14:anchorId="02752937">
          <v:rect id="_x0000_i1029" style="width:0;height:1.5pt" o:hralign="center" o:hrstd="t" o:hr="t" fillcolor="#a0a0a0" stroked="f"/>
        </w:pict>
      </w:r>
    </w:p>
    <w:p w14:paraId="013FD306" w14:textId="77777777" w:rsidR="0006148E" w:rsidRPr="00250C4D" w:rsidRDefault="002F7372" w:rsidP="0006148E">
      <w:pPr>
        <w:pStyle w:val="Heading1"/>
      </w:pPr>
      <w:r w:rsidRPr="00250C4D">
        <w:t>Data Collection and Recruitment</w:t>
      </w:r>
    </w:p>
    <w:p w14:paraId="088F4395" w14:textId="77777777" w:rsidR="00D30FD2" w:rsidRPr="00250C4D" w:rsidRDefault="002F7372" w:rsidP="00D30FD2">
      <w:pPr>
        <w:pStyle w:val="Heading2"/>
      </w:pPr>
      <w:r w:rsidRPr="00250C4D">
        <w:t>Q15. Please select all forms of data collection you will use in your project. Please upload your questions, consent forms, and information sheets for participants, and any other appropriate documentation.</w:t>
      </w:r>
    </w:p>
    <w:tbl>
      <w:tblPr>
        <w:tblStyle w:val="TableGrid"/>
        <w:tblW w:w="0" w:type="auto"/>
        <w:tblLayout w:type="fixed"/>
        <w:tblLook w:val="04A0" w:firstRow="1" w:lastRow="0" w:firstColumn="1" w:lastColumn="0" w:noHBand="0" w:noVBand="1"/>
      </w:tblPr>
      <w:tblGrid>
        <w:gridCol w:w="1555"/>
        <w:gridCol w:w="850"/>
      </w:tblGrid>
      <w:tr w:rsidR="00927074" w14:paraId="184E32FA" w14:textId="77777777" w:rsidTr="000F770B">
        <w:trPr>
          <w:cantSplit/>
        </w:trPr>
        <w:tc>
          <w:tcPr>
            <w:tcW w:w="1555" w:type="dxa"/>
          </w:tcPr>
          <w:p w14:paraId="7B2059A8" w14:textId="77777777" w:rsidR="00D30FD2" w:rsidRPr="00250C4D" w:rsidRDefault="002F7372" w:rsidP="001F3AAB">
            <w:pPr>
              <w:keepNext/>
              <w:keepLines/>
            </w:pPr>
            <w:r w:rsidRPr="00250C4D">
              <w:t>Interviews</w:t>
            </w:r>
          </w:p>
        </w:tc>
        <w:tc>
          <w:tcPr>
            <w:tcW w:w="850" w:type="dxa"/>
          </w:tcPr>
          <w:p w14:paraId="231C8605" w14:textId="480B5C1B" w:rsidR="00D30FD2" w:rsidRPr="00250C4D" w:rsidRDefault="00D30FD2" w:rsidP="001F3AAB">
            <w:pPr>
              <w:keepNext/>
              <w:keepLines/>
            </w:pPr>
          </w:p>
        </w:tc>
      </w:tr>
      <w:tr w:rsidR="00927074" w14:paraId="58E169EB" w14:textId="77777777" w:rsidTr="000F770B">
        <w:trPr>
          <w:cantSplit/>
        </w:trPr>
        <w:tc>
          <w:tcPr>
            <w:tcW w:w="1555" w:type="dxa"/>
          </w:tcPr>
          <w:p w14:paraId="0B066D67" w14:textId="77777777" w:rsidR="0006148E" w:rsidRPr="00250C4D" w:rsidRDefault="002F7372" w:rsidP="0006148E">
            <w:pPr>
              <w:keepNext/>
              <w:keepLines/>
            </w:pPr>
            <w:r w:rsidRPr="00250C4D">
              <w:t>Focus Groups</w:t>
            </w:r>
          </w:p>
        </w:tc>
        <w:tc>
          <w:tcPr>
            <w:tcW w:w="850" w:type="dxa"/>
          </w:tcPr>
          <w:p w14:paraId="109FADF6" w14:textId="76D94103" w:rsidR="0006148E" w:rsidRPr="00250C4D" w:rsidRDefault="0006148E" w:rsidP="0006148E">
            <w:pPr>
              <w:keepNext/>
              <w:keepLines/>
            </w:pPr>
          </w:p>
        </w:tc>
      </w:tr>
      <w:tr w:rsidR="00927074" w14:paraId="0D995D06" w14:textId="77777777" w:rsidTr="000F770B">
        <w:trPr>
          <w:cantSplit/>
        </w:trPr>
        <w:tc>
          <w:tcPr>
            <w:tcW w:w="1555" w:type="dxa"/>
          </w:tcPr>
          <w:p w14:paraId="5AA93503" w14:textId="77777777" w:rsidR="0006148E" w:rsidRPr="00250C4D" w:rsidRDefault="002F7372" w:rsidP="0006148E">
            <w:pPr>
              <w:keepNext/>
              <w:keepLines/>
            </w:pPr>
            <w:r w:rsidRPr="00250C4D">
              <w:t>Questionnaires</w:t>
            </w:r>
          </w:p>
        </w:tc>
        <w:tc>
          <w:tcPr>
            <w:tcW w:w="850" w:type="dxa"/>
          </w:tcPr>
          <w:p w14:paraId="2863895C" w14:textId="079FFBB1" w:rsidR="0006148E" w:rsidRPr="00250C4D" w:rsidRDefault="0006148E" w:rsidP="0006148E">
            <w:pPr>
              <w:keepNext/>
              <w:keepLines/>
            </w:pPr>
          </w:p>
        </w:tc>
      </w:tr>
      <w:tr w:rsidR="00927074" w14:paraId="18229E7F" w14:textId="77777777" w:rsidTr="000F770B">
        <w:trPr>
          <w:cantSplit/>
        </w:trPr>
        <w:tc>
          <w:tcPr>
            <w:tcW w:w="1555" w:type="dxa"/>
          </w:tcPr>
          <w:p w14:paraId="4F927769" w14:textId="77777777" w:rsidR="0006148E" w:rsidRPr="00250C4D" w:rsidRDefault="002F7372" w:rsidP="0006148E">
            <w:pPr>
              <w:keepNext/>
              <w:keepLines/>
            </w:pPr>
            <w:r w:rsidRPr="00250C4D">
              <w:t>Observation</w:t>
            </w:r>
          </w:p>
        </w:tc>
        <w:tc>
          <w:tcPr>
            <w:tcW w:w="850" w:type="dxa"/>
          </w:tcPr>
          <w:p w14:paraId="40FBD4E1" w14:textId="1F87627C" w:rsidR="0006148E" w:rsidRPr="00250C4D" w:rsidRDefault="0006148E" w:rsidP="0006148E">
            <w:pPr>
              <w:keepNext/>
              <w:keepLines/>
            </w:pPr>
          </w:p>
        </w:tc>
      </w:tr>
      <w:tr w:rsidR="00927074" w14:paraId="152B0FA0" w14:textId="77777777" w:rsidTr="000F770B">
        <w:trPr>
          <w:cantSplit/>
        </w:trPr>
        <w:tc>
          <w:tcPr>
            <w:tcW w:w="1555" w:type="dxa"/>
          </w:tcPr>
          <w:p w14:paraId="0327310D" w14:textId="77777777" w:rsidR="0006148E" w:rsidRPr="00250C4D" w:rsidRDefault="002F7372" w:rsidP="0006148E">
            <w:pPr>
              <w:keepNext/>
              <w:keepLines/>
            </w:pPr>
            <w:r w:rsidRPr="00250C4D">
              <w:t>Other</w:t>
            </w:r>
          </w:p>
        </w:tc>
        <w:tc>
          <w:tcPr>
            <w:tcW w:w="850" w:type="dxa"/>
          </w:tcPr>
          <w:p w14:paraId="11917B12" w14:textId="27D9F6D4" w:rsidR="0006148E" w:rsidRPr="00250C4D" w:rsidRDefault="0006148E" w:rsidP="0006148E">
            <w:pPr>
              <w:keepNext/>
              <w:keepLines/>
            </w:pPr>
          </w:p>
        </w:tc>
      </w:tr>
    </w:tbl>
    <w:p w14:paraId="30032C71" w14:textId="77777777" w:rsidR="0006148E" w:rsidRPr="00250C4D" w:rsidRDefault="002F7372" w:rsidP="0006148E">
      <w:pPr>
        <w:pStyle w:val="Heading2"/>
      </w:pPr>
      <w:r w:rsidRPr="00250C4D">
        <w:t>Q16. Provide an explanation of the sampling rationale for your study</w:t>
      </w:r>
    </w:p>
    <w:p w14:paraId="04CCB130" w14:textId="77777777" w:rsidR="0006148E" w:rsidRPr="00250C4D" w:rsidRDefault="002F7372" w:rsidP="0006148E">
      <w:pPr>
        <w:pStyle w:val="Field"/>
      </w:pPr>
      <w:r w:rsidRPr="00250C4D">
        <w:t>Response here</w:t>
      </w:r>
    </w:p>
    <w:p w14:paraId="3BB63283" w14:textId="77777777" w:rsidR="0006148E" w:rsidRPr="00250C4D" w:rsidRDefault="002F7372" w:rsidP="0006148E">
      <w:pPr>
        <w:pStyle w:val="Heading2"/>
      </w:pPr>
      <w:r w:rsidRPr="00250C4D">
        <w:t>Q17. How many participants will be involved in your research?</w:t>
      </w:r>
    </w:p>
    <w:p w14:paraId="57BCAEA5" w14:textId="77777777" w:rsidR="0006148E" w:rsidRPr="00250C4D" w:rsidRDefault="002F7372" w:rsidP="0006148E">
      <w:pPr>
        <w:pStyle w:val="Field"/>
      </w:pPr>
      <w:r w:rsidRPr="00250C4D">
        <w:t>Response here</w:t>
      </w:r>
    </w:p>
    <w:p w14:paraId="7C84CEB9" w14:textId="77777777" w:rsidR="0006148E" w:rsidRPr="00250C4D" w:rsidRDefault="002F7372" w:rsidP="0006148E">
      <w:pPr>
        <w:pStyle w:val="Heading2"/>
      </w:pPr>
      <w:r w:rsidRPr="00250C4D">
        <w:t>Q18. What are the characteristics of the people you will be recruiting?</w:t>
      </w:r>
    </w:p>
    <w:p w14:paraId="0DFB86CC" w14:textId="77777777" w:rsidR="0006148E" w:rsidRPr="00250C4D" w:rsidRDefault="002F7372" w:rsidP="0006148E">
      <w:pPr>
        <w:pStyle w:val="Field"/>
      </w:pPr>
      <w:r w:rsidRPr="00250C4D">
        <w:t>Response here</w:t>
      </w:r>
    </w:p>
    <w:p w14:paraId="056EEFB1" w14:textId="77777777" w:rsidR="0006148E" w:rsidRPr="00250C4D" w:rsidRDefault="002F7372" w:rsidP="0006148E">
      <w:pPr>
        <w:pStyle w:val="Heading2"/>
      </w:pPr>
      <w:r w:rsidRPr="00250C4D">
        <w:lastRenderedPageBreak/>
        <w:t>Q19. Outline in detail the method(s) of recruitment you will use for participants in your study.</w:t>
      </w:r>
    </w:p>
    <w:p w14:paraId="0BEE19E4" w14:textId="77777777" w:rsidR="0006148E" w:rsidRPr="00250C4D" w:rsidRDefault="002F7372" w:rsidP="0006148E">
      <w:pPr>
        <w:pStyle w:val="Field"/>
      </w:pPr>
      <w:r w:rsidRPr="00250C4D">
        <w:t>Response here</w:t>
      </w:r>
    </w:p>
    <w:p w14:paraId="48640955" w14:textId="77777777" w:rsidR="0006148E" w:rsidRPr="00250C4D" w:rsidRDefault="002F7372" w:rsidP="0006148E">
      <w:pPr>
        <w:pStyle w:val="Heading2"/>
      </w:pPr>
      <w:r w:rsidRPr="00250C4D">
        <w:t>Q20. Explain the details of the method of data collection.</w:t>
      </w:r>
    </w:p>
    <w:p w14:paraId="40C6E2FC" w14:textId="77777777" w:rsidR="0006148E" w:rsidRPr="00250C4D" w:rsidRDefault="002F7372" w:rsidP="0006148E">
      <w:pPr>
        <w:pStyle w:val="Field"/>
      </w:pPr>
      <w:r w:rsidRPr="00250C4D">
        <w:t>Response here</w:t>
      </w:r>
    </w:p>
    <w:p w14:paraId="28FEC6F9" w14:textId="77777777" w:rsidR="0006148E" w:rsidRPr="00250C4D" w:rsidRDefault="002F7372" w:rsidP="00C4485A">
      <w:pPr>
        <w:pStyle w:val="Heading2"/>
      </w:pPr>
      <w:r w:rsidRPr="00250C4D">
        <w:t>Q21. Will your research project take place overseas?</w:t>
      </w:r>
    </w:p>
    <w:p w14:paraId="512407BC" w14:textId="14FE2909" w:rsidR="0006148E" w:rsidRPr="00250C4D" w:rsidRDefault="002F7372" w:rsidP="0006148E">
      <w:pPr>
        <w:pStyle w:val="Field"/>
      </w:pPr>
      <w:r w:rsidRPr="00250C4D">
        <w:t>Yes</w:t>
      </w:r>
      <w:r w:rsidR="00FA6EAD">
        <w:t xml:space="preserve">  or No</w:t>
      </w:r>
    </w:p>
    <w:p w14:paraId="6E49A9DC" w14:textId="77777777" w:rsidR="0006148E" w:rsidRPr="00250C4D" w:rsidRDefault="00C4485A" w:rsidP="0006148E">
      <w:pPr>
        <w:pStyle w:val="Heading3"/>
      </w:pPr>
      <w:r w:rsidRPr="00250C4D">
        <w:t>Q21a. Is this country experiencing any issues with public disorder or instability (e.g. political unrest, natural disaster)?</w:t>
      </w:r>
    </w:p>
    <w:p w14:paraId="41222941" w14:textId="77777777" w:rsidR="00FA6EAD" w:rsidRPr="00250C4D" w:rsidRDefault="00FA6EAD" w:rsidP="00FA6EAD">
      <w:pPr>
        <w:pStyle w:val="Field"/>
      </w:pPr>
      <w:r w:rsidRPr="00250C4D">
        <w:t>Yes</w:t>
      </w:r>
      <w:r>
        <w:t xml:space="preserve">  or No</w:t>
      </w:r>
    </w:p>
    <w:p w14:paraId="5C9FD846" w14:textId="77777777" w:rsidR="00C4485A" w:rsidRPr="00250C4D" w:rsidRDefault="002F7372" w:rsidP="00C4485A">
      <w:pPr>
        <w:pStyle w:val="Heading3"/>
      </w:pPr>
      <w:r w:rsidRPr="00250C4D">
        <w:t>Q21a (i). Please give details</w:t>
      </w:r>
    </w:p>
    <w:p w14:paraId="7B38CC32" w14:textId="0950172B" w:rsidR="00C4485A" w:rsidRPr="00250C4D" w:rsidRDefault="00FA6EAD" w:rsidP="00C4485A">
      <w:pPr>
        <w:pStyle w:val="Field"/>
      </w:pPr>
      <w:r>
        <w:t>If you answered yes, this appears for you to provide a r</w:t>
      </w:r>
      <w:r w:rsidR="002F7372" w:rsidRPr="00250C4D">
        <w:t>esponse</w:t>
      </w:r>
    </w:p>
    <w:p w14:paraId="4CFE810A" w14:textId="77777777" w:rsidR="00C4485A" w:rsidRPr="00250C4D" w:rsidRDefault="002F7372" w:rsidP="00C4485A">
      <w:pPr>
        <w:pStyle w:val="Heading3"/>
      </w:pPr>
      <w:r w:rsidRPr="00250C4D">
        <w:t>Q21b. Have you obtained consent to carry out your research from an appropriate official and/or community body?</w:t>
      </w:r>
    </w:p>
    <w:p w14:paraId="65347029" w14:textId="77777777" w:rsidR="00FA6EAD" w:rsidRPr="00250C4D" w:rsidRDefault="00FA6EAD" w:rsidP="00FA6EAD">
      <w:pPr>
        <w:pStyle w:val="Field"/>
      </w:pPr>
      <w:r>
        <w:t>If you answered yes, this appears for you to provide a r</w:t>
      </w:r>
      <w:r w:rsidRPr="00250C4D">
        <w:t>esponse</w:t>
      </w:r>
    </w:p>
    <w:p w14:paraId="2AE03782" w14:textId="77777777" w:rsidR="00C4485A" w:rsidRPr="00250C4D" w:rsidRDefault="002F7372" w:rsidP="00C4485A">
      <w:pPr>
        <w:pStyle w:val="Heading3"/>
      </w:pPr>
      <w:r w:rsidRPr="00250C4D">
        <w:t>Q21b (i). Please give details (supporting documentation should be uploaded in the Documents section)</w:t>
      </w:r>
    </w:p>
    <w:p w14:paraId="27BFD1F4" w14:textId="77777777" w:rsidR="00FA6EAD" w:rsidRPr="00250C4D" w:rsidRDefault="00FA6EAD" w:rsidP="00FA6EAD">
      <w:pPr>
        <w:pStyle w:val="Field"/>
      </w:pPr>
      <w:r>
        <w:t>If you answered yes, this appears for you to provide a r</w:t>
      </w:r>
      <w:r w:rsidRPr="00250C4D">
        <w:t>esponse</w:t>
      </w:r>
    </w:p>
    <w:p w14:paraId="79FC1CEB" w14:textId="77777777" w:rsidR="00C4485A" w:rsidRPr="00250C4D" w:rsidRDefault="002F7372" w:rsidP="00C4485A">
      <w:pPr>
        <w:pStyle w:val="Heading3"/>
      </w:pPr>
      <w:r w:rsidRPr="00250C4D">
        <w:t>Q21c. If this is NOT your home country, have you made arrangements for in-country support (e.g. local university academic, local partner organisation, senior colleague travelling with you)?</w:t>
      </w:r>
    </w:p>
    <w:p w14:paraId="57EE672B" w14:textId="2FE4B43C" w:rsidR="00C4485A" w:rsidRPr="00250C4D" w:rsidRDefault="002F7372" w:rsidP="00C4485A">
      <w:pPr>
        <w:pStyle w:val="Field"/>
      </w:pPr>
      <w:r w:rsidRPr="00250C4D">
        <w:t>Yes</w:t>
      </w:r>
      <w:r w:rsidR="00FA6EAD">
        <w:t xml:space="preserve"> or No</w:t>
      </w:r>
    </w:p>
    <w:p w14:paraId="6FF8C9F0" w14:textId="77777777" w:rsidR="00C4485A" w:rsidRPr="00250C4D" w:rsidRDefault="002F7372" w:rsidP="00C4485A">
      <w:pPr>
        <w:pStyle w:val="Heading3"/>
      </w:pPr>
      <w:r w:rsidRPr="00250C4D">
        <w:t>Q21c (i). Please give details of the support you have arranged</w:t>
      </w:r>
    </w:p>
    <w:p w14:paraId="04E63731" w14:textId="77777777" w:rsidR="00FA6EAD" w:rsidRPr="00250C4D" w:rsidRDefault="00FA6EAD" w:rsidP="00FA6EAD">
      <w:pPr>
        <w:pStyle w:val="Field"/>
      </w:pPr>
      <w:r>
        <w:t>If you answered yes, this appears for you to provide a r</w:t>
      </w:r>
      <w:r w:rsidRPr="00250C4D">
        <w:t>esponse</w:t>
      </w:r>
    </w:p>
    <w:p w14:paraId="4E5E793E" w14:textId="77777777" w:rsidR="00C4485A" w:rsidRPr="00250C4D" w:rsidRDefault="002F7372" w:rsidP="00C4485A">
      <w:pPr>
        <w:pStyle w:val="Heading3"/>
      </w:pPr>
      <w:r w:rsidRPr="00250C4D">
        <w:t>Q21d. If you are a student, have you agreed with your supervisor how you will address your health and safety while overseas</w:t>
      </w:r>
    </w:p>
    <w:p w14:paraId="73E33351" w14:textId="77777777" w:rsidR="00FA6EAD" w:rsidRPr="00250C4D" w:rsidRDefault="00FA6EAD" w:rsidP="00FA6EAD">
      <w:pPr>
        <w:pStyle w:val="Field"/>
      </w:pPr>
      <w:r w:rsidRPr="00250C4D">
        <w:t>Yes</w:t>
      </w:r>
      <w:r>
        <w:t xml:space="preserve">  or No</w:t>
      </w:r>
    </w:p>
    <w:p w14:paraId="4D724EC1" w14:textId="77777777" w:rsidR="00C4485A" w:rsidRPr="00250C4D" w:rsidRDefault="002F7372" w:rsidP="00C4485A">
      <w:pPr>
        <w:pStyle w:val="Heading3"/>
      </w:pPr>
      <w:r w:rsidRPr="00250C4D">
        <w:t>Q21e. Are you required to follow the policies and/or regulations of a foreign government (that will impact on your research project)?</w:t>
      </w:r>
    </w:p>
    <w:p w14:paraId="0EDFF319" w14:textId="77777777" w:rsidR="00FA6EAD" w:rsidRPr="00250C4D" w:rsidRDefault="00FA6EAD" w:rsidP="00FA6EAD">
      <w:pPr>
        <w:pStyle w:val="Field"/>
      </w:pPr>
      <w:r>
        <w:t>If you answered yes, this appears for you to provide a r</w:t>
      </w:r>
      <w:r w:rsidRPr="00250C4D">
        <w:t>esponse</w:t>
      </w:r>
    </w:p>
    <w:p w14:paraId="10FF90AB" w14:textId="77777777" w:rsidR="00C4485A" w:rsidRPr="00250C4D" w:rsidRDefault="002F7372" w:rsidP="00C4485A">
      <w:pPr>
        <w:pStyle w:val="Heading3"/>
      </w:pPr>
      <w:r w:rsidRPr="00250C4D">
        <w:t>Q21e (i). Please provide details</w:t>
      </w:r>
    </w:p>
    <w:p w14:paraId="407DC493" w14:textId="77777777" w:rsidR="00FA6EAD" w:rsidRPr="00250C4D" w:rsidRDefault="00FA6EAD" w:rsidP="00FA6EAD">
      <w:pPr>
        <w:pStyle w:val="Field"/>
      </w:pPr>
      <w:r>
        <w:t>If you answered yes, this appears for you to provide a r</w:t>
      </w:r>
      <w:r w:rsidRPr="00250C4D">
        <w:t>esponse</w:t>
      </w:r>
    </w:p>
    <w:p w14:paraId="20F1F862" w14:textId="77777777" w:rsidR="00C4485A" w:rsidRPr="00250C4D" w:rsidRDefault="002F7372" w:rsidP="00C4485A">
      <w:pPr>
        <w:pStyle w:val="Heading2"/>
      </w:pPr>
      <w:r w:rsidRPr="00250C4D">
        <w:t>Q22. Does the research involve any other situation which may put the researcher at risk of harm (e.g. gathering data in private homes)?</w:t>
      </w:r>
    </w:p>
    <w:p w14:paraId="7DD281BE" w14:textId="2713ADEB" w:rsidR="00C4485A" w:rsidRPr="00250C4D" w:rsidRDefault="002F7372" w:rsidP="00C4485A">
      <w:pPr>
        <w:pStyle w:val="Field"/>
      </w:pPr>
      <w:r w:rsidRPr="00250C4D">
        <w:t>Yes</w:t>
      </w:r>
      <w:r w:rsidR="00FA6EAD">
        <w:t xml:space="preserve"> or No</w:t>
      </w:r>
    </w:p>
    <w:p w14:paraId="0FC8546E" w14:textId="77777777" w:rsidR="004D2377" w:rsidRPr="00250C4D" w:rsidRDefault="002F7372" w:rsidP="004D2377">
      <w:pPr>
        <w:pStyle w:val="Heading3"/>
      </w:pPr>
      <w:r w:rsidRPr="00250C4D">
        <w:t>Q22a. Do you have a plan in place to mitigate these risks to the researcher?</w:t>
      </w:r>
    </w:p>
    <w:p w14:paraId="3903D2D5" w14:textId="77777777" w:rsidR="00FA6EAD" w:rsidRPr="00250C4D" w:rsidRDefault="00FA6EAD" w:rsidP="00FA6EAD">
      <w:pPr>
        <w:pStyle w:val="Field"/>
      </w:pPr>
      <w:r>
        <w:t>If you answered yes, this appears for you to provide a r</w:t>
      </w:r>
      <w:r w:rsidRPr="00250C4D">
        <w:t>esponse</w:t>
      </w:r>
    </w:p>
    <w:p w14:paraId="427804E8" w14:textId="77777777" w:rsidR="00E93753" w:rsidRPr="00250C4D" w:rsidRDefault="00000000" w:rsidP="0006148E">
      <w:r>
        <w:pict w14:anchorId="63BACD17">
          <v:rect id="_x0000_i1030" style="width:0;height:1.5pt" o:hralign="center" o:hrstd="t" o:hr="t" fillcolor="#a0a0a0" stroked="f"/>
        </w:pict>
      </w:r>
    </w:p>
    <w:p w14:paraId="11611FC3" w14:textId="77777777" w:rsidR="00ED3F3E" w:rsidRPr="00250C4D" w:rsidRDefault="002F7372" w:rsidP="00ED3F3E">
      <w:pPr>
        <w:pStyle w:val="Heading1"/>
      </w:pPr>
      <w:r w:rsidRPr="00250C4D">
        <w:lastRenderedPageBreak/>
        <w:t>Participants and Informed Consent</w:t>
      </w:r>
    </w:p>
    <w:p w14:paraId="560C2965" w14:textId="77777777" w:rsidR="00ED3F3E" w:rsidRDefault="002F7372" w:rsidP="000F770B">
      <w:pPr>
        <w:pStyle w:val="Heading2"/>
      </w:pPr>
      <w:r w:rsidRPr="000F770B">
        <w:t>Q23. Does your research target members of a vulnerable population?</w:t>
      </w:r>
    </w:p>
    <w:p w14:paraId="2B9CF251" w14:textId="026E4DD5" w:rsidR="000F770B" w:rsidRDefault="002F7372" w:rsidP="000F770B">
      <w:pPr>
        <w:pStyle w:val="Field"/>
      </w:pPr>
      <w:r>
        <w:t>Yes</w:t>
      </w:r>
      <w:r w:rsidR="00FA6EAD">
        <w:t xml:space="preserve"> or No</w:t>
      </w:r>
    </w:p>
    <w:p w14:paraId="3F08D31C" w14:textId="77777777" w:rsidR="000F770B" w:rsidRDefault="002F7372" w:rsidP="000F770B">
      <w:pPr>
        <w:pStyle w:val="Heading3"/>
      </w:pPr>
      <w:r w:rsidRPr="000F770B">
        <w:t>Q23a. Give details and indicate how you will manage this.</w:t>
      </w:r>
    </w:p>
    <w:p w14:paraId="62BC13A3" w14:textId="77777777" w:rsidR="00FA6EAD" w:rsidRPr="00250C4D" w:rsidRDefault="00FA6EAD" w:rsidP="00FA6EAD">
      <w:pPr>
        <w:pStyle w:val="Field"/>
      </w:pPr>
      <w:r>
        <w:t>If you answered yes, this appears for you to provide a r</w:t>
      </w:r>
      <w:r w:rsidRPr="00250C4D">
        <w:t>esponse</w:t>
      </w:r>
    </w:p>
    <w:p w14:paraId="664E10AD" w14:textId="77777777" w:rsidR="000F770B" w:rsidRDefault="002F7372" w:rsidP="000F770B">
      <w:pPr>
        <w:pStyle w:val="Heading2"/>
      </w:pPr>
      <w:r w:rsidRPr="000F770B">
        <w:t>Q24. Have you undertaken any consultation with the groups from which you will be recruiting, regarding your method of recruitment, data collection, or your project more widely?</w:t>
      </w:r>
    </w:p>
    <w:p w14:paraId="5BE29962" w14:textId="76AAC15B" w:rsidR="000F770B" w:rsidRDefault="002F7372" w:rsidP="000F770B">
      <w:pPr>
        <w:pStyle w:val="Field"/>
      </w:pPr>
      <w:r>
        <w:t>Yes</w:t>
      </w:r>
      <w:r w:rsidR="00FA6EAD">
        <w:t xml:space="preserve"> or No</w:t>
      </w:r>
    </w:p>
    <w:p w14:paraId="1F232AF5" w14:textId="77777777" w:rsidR="000F770B" w:rsidRDefault="002F7372" w:rsidP="000F770B">
      <w:pPr>
        <w:pStyle w:val="Heading3"/>
      </w:pPr>
      <w:r w:rsidRPr="000F770B">
        <w:t xml:space="preserve">Q24a. Provide details of consultation </w:t>
      </w:r>
      <w:r w:rsidR="001954F1">
        <w:t xml:space="preserve">and/or collaboration </w:t>
      </w:r>
      <w:r w:rsidRPr="000F770B">
        <w:t>you have undertaken or are planning.</w:t>
      </w:r>
    </w:p>
    <w:p w14:paraId="5CAC8F76" w14:textId="77777777" w:rsidR="00FA6EAD" w:rsidRPr="00250C4D" w:rsidRDefault="00FA6EAD" w:rsidP="00FA6EAD">
      <w:pPr>
        <w:pStyle w:val="Field"/>
      </w:pPr>
      <w:r>
        <w:t>If you answered yes, this appears for you to provide a r</w:t>
      </w:r>
      <w:r w:rsidRPr="00250C4D">
        <w:t>esponse</w:t>
      </w:r>
    </w:p>
    <w:p w14:paraId="111EF457" w14:textId="77777777" w:rsidR="000F770B" w:rsidRDefault="002F7372" w:rsidP="000F770B">
      <w:pPr>
        <w:pStyle w:val="Heading2"/>
      </w:pPr>
      <w:r w:rsidRPr="000F770B">
        <w:t>Q25. Will participants receive any koha</w:t>
      </w:r>
      <w:r w:rsidR="001954F1">
        <w:t xml:space="preserve"> or gift, or any compensation</w:t>
      </w:r>
      <w:r w:rsidRPr="000F770B">
        <w:t>?</w:t>
      </w:r>
    </w:p>
    <w:p w14:paraId="6B906DAB" w14:textId="3A617AFD" w:rsidR="000F770B" w:rsidRDefault="002F7372" w:rsidP="000F770B">
      <w:pPr>
        <w:pStyle w:val="Field"/>
      </w:pPr>
      <w:r>
        <w:t>Yes</w:t>
      </w:r>
      <w:r w:rsidR="00FA6EAD">
        <w:t xml:space="preserve"> or No</w:t>
      </w:r>
    </w:p>
    <w:p w14:paraId="1ECC1E94" w14:textId="77777777" w:rsidR="000F770B" w:rsidRDefault="002F7372" w:rsidP="000F770B">
      <w:pPr>
        <w:pStyle w:val="Heading3"/>
      </w:pPr>
      <w:r w:rsidRPr="000F770B">
        <w:t xml:space="preserve">Q25a. </w:t>
      </w:r>
      <w:r w:rsidR="001954F1">
        <w:t>Please describe what you will offer and your rationale for doing so.</w:t>
      </w:r>
    </w:p>
    <w:p w14:paraId="073C03DA" w14:textId="076CEE42" w:rsidR="00527F4F" w:rsidRPr="00527F4F" w:rsidRDefault="00527F4F" w:rsidP="00527F4F">
      <w:r w:rsidRPr="00527F4F">
        <w:t xml:space="preserve">Please be clear about which participant group will receive what. Please indicate the value of what you will offer, even if that is not fully confirmed at this time.    </w:t>
      </w:r>
    </w:p>
    <w:p w14:paraId="48B82243" w14:textId="77777777" w:rsidR="00FA6EAD" w:rsidRPr="00250C4D" w:rsidRDefault="00FA6EAD" w:rsidP="00FA6EAD">
      <w:pPr>
        <w:pStyle w:val="Field"/>
      </w:pPr>
      <w:r>
        <w:t>If you answered yes, this appears for you to provide a r</w:t>
      </w:r>
      <w:r w:rsidRPr="00250C4D">
        <w:t>esponse</w:t>
      </w:r>
    </w:p>
    <w:p w14:paraId="6640EAD0" w14:textId="77777777" w:rsidR="000F770B" w:rsidRDefault="002F7372" w:rsidP="000F770B">
      <w:pPr>
        <w:pStyle w:val="Heading2"/>
      </w:pPr>
      <w:r w:rsidRPr="000F770B">
        <w:t xml:space="preserve">Q26. Will your participants receive </w:t>
      </w:r>
      <w:r w:rsidR="003D6193">
        <w:t>reimbursement for any costs they incur as part of participating in your research?</w:t>
      </w:r>
    </w:p>
    <w:p w14:paraId="2166D0E1" w14:textId="2D37C598" w:rsidR="00527F4F" w:rsidRPr="00527F4F" w:rsidRDefault="00527F4F" w:rsidP="00527F4F">
      <w:r w:rsidRPr="00527F4F">
        <w:t xml:space="preserve">This could include costs such as transport or travel in order to participate in the research.  </w:t>
      </w:r>
    </w:p>
    <w:p w14:paraId="637D2D9D" w14:textId="6EC281DD" w:rsidR="000F770B" w:rsidRDefault="002F7372" w:rsidP="000F770B">
      <w:pPr>
        <w:pStyle w:val="Field"/>
      </w:pPr>
      <w:r>
        <w:t>Yes</w:t>
      </w:r>
      <w:r w:rsidR="00FA6EAD">
        <w:t xml:space="preserve"> or No</w:t>
      </w:r>
    </w:p>
    <w:p w14:paraId="544BCA22" w14:textId="77777777" w:rsidR="000F770B" w:rsidRDefault="002F7372" w:rsidP="000F770B">
      <w:pPr>
        <w:pStyle w:val="Heading3"/>
      </w:pPr>
      <w:r w:rsidRPr="000F770B">
        <w:t xml:space="preserve">Q26a. Give details </w:t>
      </w:r>
      <w:r w:rsidR="003D6193">
        <w:t>about</w:t>
      </w:r>
      <w:r w:rsidRPr="000F770B">
        <w:t xml:space="preserve"> the </w:t>
      </w:r>
      <w:r w:rsidR="003D6193">
        <w:t>reimbursement</w:t>
      </w:r>
      <w:r w:rsidRPr="000F770B">
        <w:t xml:space="preserve"> participants will receive</w:t>
      </w:r>
    </w:p>
    <w:p w14:paraId="1CBBC4E4" w14:textId="0730232C" w:rsidR="00647246" w:rsidRPr="00647246" w:rsidRDefault="00647246" w:rsidP="00647246">
      <w:r w:rsidRPr="00647246">
        <w:t>Note that providing light refreshments for participants (e.g. tea, coffee, biscuits) is an expression of hospitality. You do not need to explain those details here.</w:t>
      </w:r>
    </w:p>
    <w:p w14:paraId="36FCE430" w14:textId="77777777" w:rsidR="00FA6EAD" w:rsidRPr="00250C4D" w:rsidRDefault="00FA6EAD" w:rsidP="00FA6EAD">
      <w:pPr>
        <w:pStyle w:val="Field"/>
      </w:pPr>
      <w:r>
        <w:t>If you answered yes, this appears for you to provide a r</w:t>
      </w:r>
      <w:r w:rsidRPr="00250C4D">
        <w:t>esponse</w:t>
      </w:r>
    </w:p>
    <w:p w14:paraId="7553A005" w14:textId="77777777" w:rsidR="000F770B" w:rsidRDefault="002F7372" w:rsidP="000F770B">
      <w:pPr>
        <w:pStyle w:val="Heading2"/>
      </w:pPr>
      <w:r w:rsidRPr="000F770B">
        <w:t>Q27. How will informed consent be obtained? (tick all that apply to the research you are describing in this application)</w:t>
      </w:r>
    </w:p>
    <w:tbl>
      <w:tblPr>
        <w:tblStyle w:val="TableGrid"/>
        <w:tblW w:w="0" w:type="auto"/>
        <w:tblLayout w:type="fixed"/>
        <w:tblLook w:val="04A0" w:firstRow="1" w:lastRow="0" w:firstColumn="1" w:lastColumn="0" w:noHBand="0" w:noVBand="1"/>
      </w:tblPr>
      <w:tblGrid>
        <w:gridCol w:w="6658"/>
        <w:gridCol w:w="850"/>
      </w:tblGrid>
      <w:tr w:rsidR="00927074" w14:paraId="7575F3BA" w14:textId="77777777" w:rsidTr="000F770B">
        <w:trPr>
          <w:cantSplit/>
        </w:trPr>
        <w:tc>
          <w:tcPr>
            <w:tcW w:w="6658" w:type="dxa"/>
          </w:tcPr>
          <w:p w14:paraId="242ED921" w14:textId="77777777" w:rsidR="000F770B" w:rsidRPr="00250C4D" w:rsidRDefault="002F7372" w:rsidP="00934912">
            <w:pPr>
              <w:keepNext/>
              <w:keepLines/>
            </w:pPr>
            <w:r w:rsidRPr="000F770B">
              <w:t>Informed consent will be implied through voluntary participation (anonymous)</w:t>
            </w:r>
          </w:p>
        </w:tc>
        <w:tc>
          <w:tcPr>
            <w:tcW w:w="850" w:type="dxa"/>
          </w:tcPr>
          <w:p w14:paraId="344C7D76" w14:textId="1ECAC44E" w:rsidR="000F770B" w:rsidRPr="00250C4D" w:rsidRDefault="000F770B" w:rsidP="00934912">
            <w:pPr>
              <w:keepNext/>
              <w:keepLines/>
            </w:pPr>
          </w:p>
        </w:tc>
      </w:tr>
      <w:tr w:rsidR="00927074" w14:paraId="538EB17B" w14:textId="77777777" w:rsidTr="000F770B">
        <w:trPr>
          <w:cantSplit/>
        </w:trPr>
        <w:tc>
          <w:tcPr>
            <w:tcW w:w="6658" w:type="dxa"/>
          </w:tcPr>
          <w:p w14:paraId="49141AEF" w14:textId="77777777" w:rsidR="000F770B" w:rsidRPr="00250C4D" w:rsidRDefault="002F7372" w:rsidP="000F770B">
            <w:pPr>
              <w:keepNext/>
              <w:keepLines/>
            </w:pPr>
            <w:r w:rsidRPr="000F770B">
              <w:t>Informed consent will be obtained through a signed consent form</w:t>
            </w:r>
          </w:p>
        </w:tc>
        <w:tc>
          <w:tcPr>
            <w:tcW w:w="850" w:type="dxa"/>
          </w:tcPr>
          <w:p w14:paraId="235A201D" w14:textId="63D9A705" w:rsidR="000F770B" w:rsidRPr="00250C4D" w:rsidRDefault="000F770B" w:rsidP="000F770B">
            <w:pPr>
              <w:keepNext/>
              <w:keepLines/>
            </w:pPr>
          </w:p>
        </w:tc>
      </w:tr>
      <w:tr w:rsidR="00927074" w14:paraId="4994CE76" w14:textId="77777777" w:rsidTr="000F770B">
        <w:trPr>
          <w:cantSplit/>
        </w:trPr>
        <w:tc>
          <w:tcPr>
            <w:tcW w:w="6658" w:type="dxa"/>
          </w:tcPr>
          <w:p w14:paraId="243B9753" w14:textId="77777777" w:rsidR="000F770B" w:rsidRPr="00250C4D" w:rsidRDefault="002F7372" w:rsidP="000F770B">
            <w:pPr>
              <w:keepNext/>
              <w:keepLines/>
            </w:pPr>
            <w:r w:rsidRPr="000F770B">
              <w:t>Informed consent will be obtained by some other method</w:t>
            </w:r>
          </w:p>
        </w:tc>
        <w:tc>
          <w:tcPr>
            <w:tcW w:w="850" w:type="dxa"/>
          </w:tcPr>
          <w:p w14:paraId="1D290440" w14:textId="2FE95DFC" w:rsidR="000F770B" w:rsidRPr="00250C4D" w:rsidRDefault="000F770B" w:rsidP="000F770B">
            <w:pPr>
              <w:keepNext/>
              <w:keepLines/>
            </w:pPr>
          </w:p>
        </w:tc>
      </w:tr>
    </w:tbl>
    <w:p w14:paraId="6CC15C15" w14:textId="77777777" w:rsidR="000F770B" w:rsidRDefault="002F7372" w:rsidP="000F770B">
      <w:pPr>
        <w:pStyle w:val="Heading3"/>
      </w:pPr>
      <w:r w:rsidRPr="000F770B">
        <w:t>Q27a. Describe the other method</w:t>
      </w:r>
    </w:p>
    <w:p w14:paraId="50F67BF4" w14:textId="70A09EF1" w:rsidR="000F770B" w:rsidRPr="000F770B" w:rsidRDefault="00C4429B" w:rsidP="000F770B">
      <w:pPr>
        <w:pStyle w:val="Field"/>
      </w:pPr>
      <w:r>
        <w:t xml:space="preserve">If you selected other, this will appear to describe. </w:t>
      </w:r>
    </w:p>
    <w:p w14:paraId="1AFE0FE4" w14:textId="77777777" w:rsidR="00ED3F3E" w:rsidRPr="00250C4D" w:rsidRDefault="00000000" w:rsidP="00ED3F3E">
      <w:r>
        <w:pict w14:anchorId="105AC859">
          <v:rect id="_x0000_i1031" style="width:0;height:1.5pt" o:hralign="center" o:hrstd="t" o:hr="t" fillcolor="#a0a0a0" stroked="f"/>
        </w:pict>
      </w:r>
    </w:p>
    <w:p w14:paraId="1FB465E9" w14:textId="77777777" w:rsidR="00ED3F3E" w:rsidRPr="00250C4D" w:rsidRDefault="002F7372" w:rsidP="00ED3F3E">
      <w:pPr>
        <w:pStyle w:val="Heading1"/>
      </w:pPr>
      <w:r w:rsidRPr="00250C4D">
        <w:lastRenderedPageBreak/>
        <w:t>T</w:t>
      </w:r>
      <w:r w:rsidR="003D6193">
        <w:t>e Tiriti o Waitangi Statute</w:t>
      </w:r>
    </w:p>
    <w:p w14:paraId="66B66B71" w14:textId="77777777" w:rsidR="00ED3F3E" w:rsidRDefault="002F7372" w:rsidP="00B4172C">
      <w:pPr>
        <w:pStyle w:val="Heading2"/>
      </w:pPr>
      <w:r w:rsidRPr="00B4172C">
        <w:t xml:space="preserve">Q28. </w:t>
      </w:r>
      <w:r w:rsidR="003D6193">
        <w:t>Describe how your research will uphold our Te Tiriti o Waitangi Statute, in practice.</w:t>
      </w:r>
    </w:p>
    <w:p w14:paraId="31CAF92E" w14:textId="4ADFED9E" w:rsidR="007E3491" w:rsidRPr="007E3491" w:rsidRDefault="00134218" w:rsidP="007E3491">
      <w:r>
        <w:rPr>
          <w:rFonts w:ascii="Arial" w:hAnsi="Arial" w:cs="Arial"/>
          <w:color w:val="000000"/>
          <w:sz w:val="20"/>
          <w:szCs w:val="20"/>
          <w:shd w:val="clear" w:color="auto" w:fill="FFFFFF"/>
        </w:rPr>
        <w:t>This question applies to your research, regardless of who your participants are or where your research is conducted. You can access the </w:t>
      </w:r>
      <w:hyperlink r:id="rId14" w:tgtFrame="_blank" w:history="1">
        <w:r>
          <w:rPr>
            <w:rStyle w:val="Hyperlink"/>
            <w:rFonts w:ascii="Arial" w:eastAsiaTheme="majorEastAsia" w:hAnsi="Arial" w:cs="Arial"/>
            <w:color w:val="225CBF"/>
            <w:sz w:val="20"/>
            <w:szCs w:val="20"/>
            <w:shd w:val="clear" w:color="auto" w:fill="FFFFFF"/>
          </w:rPr>
          <w:t>Statute here</w:t>
        </w:r>
      </w:hyperlink>
      <w:r>
        <w:rPr>
          <w:rFonts w:ascii="Arial" w:hAnsi="Arial" w:cs="Arial"/>
          <w:color w:val="000000"/>
          <w:sz w:val="20"/>
          <w:szCs w:val="20"/>
          <w:shd w:val="clear" w:color="auto" w:fill="FFFFFF"/>
        </w:rPr>
        <w:t>). This </w:t>
      </w:r>
      <w:hyperlink r:id="rId15" w:tgtFrame="_blank" w:history="1">
        <w:r>
          <w:rPr>
            <w:rStyle w:val="Hyperlink"/>
            <w:rFonts w:ascii="Arial" w:eastAsiaTheme="majorEastAsia" w:hAnsi="Arial" w:cs="Arial"/>
            <w:color w:val="225CBF"/>
            <w:sz w:val="20"/>
            <w:szCs w:val="20"/>
            <w:shd w:val="clear" w:color="auto" w:fill="FFFFFF"/>
          </w:rPr>
          <w:t>Te Tiriti o Waitangi Guide</w:t>
        </w:r>
      </w:hyperlink>
      <w:r>
        <w:rPr>
          <w:rFonts w:ascii="Arial" w:hAnsi="Arial" w:cs="Arial"/>
          <w:color w:val="000000"/>
          <w:sz w:val="20"/>
          <w:szCs w:val="20"/>
          <w:shd w:val="clear" w:color="auto" w:fill="FFFFFF"/>
        </w:rPr>
        <w:t> provides further guidance about each principle.</w:t>
      </w:r>
    </w:p>
    <w:p w14:paraId="7F44B90B" w14:textId="77777777" w:rsidR="00B4172C" w:rsidRPr="00B4172C" w:rsidRDefault="002F7372" w:rsidP="00B4172C">
      <w:pPr>
        <w:pStyle w:val="Field"/>
      </w:pPr>
      <w:r>
        <w:t>Response here</w:t>
      </w:r>
    </w:p>
    <w:p w14:paraId="0A7BE9E3" w14:textId="77777777" w:rsidR="00ED3F3E" w:rsidRPr="00250C4D" w:rsidRDefault="00000000" w:rsidP="00ED3F3E">
      <w:r>
        <w:pict w14:anchorId="05C4B269">
          <v:rect id="_x0000_i1032" style="width:0;height:1.5pt" o:hralign="center" o:hrstd="t" o:hr="t" fillcolor="#a0a0a0" stroked="f"/>
        </w:pict>
      </w:r>
    </w:p>
    <w:p w14:paraId="4EC86BED" w14:textId="77777777" w:rsidR="00ED3F3E" w:rsidRPr="00250C4D" w:rsidRDefault="002F7372" w:rsidP="00ED3F3E">
      <w:pPr>
        <w:pStyle w:val="Heading1"/>
      </w:pPr>
      <w:r w:rsidRPr="00250C4D">
        <w:t>Project Risks</w:t>
      </w:r>
    </w:p>
    <w:p w14:paraId="79E1415B" w14:textId="77777777" w:rsidR="00ED3F3E" w:rsidRDefault="002F7372" w:rsidP="00DC50F1">
      <w:pPr>
        <w:pStyle w:val="Heading2"/>
      </w:pPr>
      <w:r w:rsidRPr="00DC50F1">
        <w:t>Q29. Is it possible that participants may experience any physical discomfort as a result of the research?</w:t>
      </w:r>
    </w:p>
    <w:p w14:paraId="51952D3A" w14:textId="607D97EC" w:rsidR="00DC50F1" w:rsidRDefault="002F7372" w:rsidP="00DC50F1">
      <w:pPr>
        <w:pStyle w:val="Field"/>
      </w:pPr>
      <w:r>
        <w:t>Yes</w:t>
      </w:r>
      <w:r w:rsidR="00FA6EAD">
        <w:t xml:space="preserve"> or No</w:t>
      </w:r>
    </w:p>
    <w:p w14:paraId="62F4FCEF" w14:textId="77777777" w:rsidR="00DC50F1" w:rsidRDefault="002F7372" w:rsidP="00DC50F1">
      <w:pPr>
        <w:pStyle w:val="Heading3"/>
      </w:pPr>
      <w:r w:rsidRPr="00DC50F1">
        <w:t>Q29a. Give details and indicate how you will manage this.</w:t>
      </w:r>
    </w:p>
    <w:p w14:paraId="4D3A230F" w14:textId="77777777" w:rsidR="00FA6EAD" w:rsidRPr="00250C4D" w:rsidRDefault="00FA6EAD" w:rsidP="00FA6EAD">
      <w:pPr>
        <w:pStyle w:val="Field"/>
      </w:pPr>
      <w:r>
        <w:t>If you answered yes, this appears for you to provide a r</w:t>
      </w:r>
      <w:r w:rsidRPr="00250C4D">
        <w:t>esponse</w:t>
      </w:r>
    </w:p>
    <w:p w14:paraId="4C13AB4C" w14:textId="77777777" w:rsidR="00DC50F1" w:rsidRDefault="002F7372" w:rsidP="00DC50F1">
      <w:pPr>
        <w:pStyle w:val="Heading2"/>
      </w:pPr>
      <w:r w:rsidRPr="00DC50F1">
        <w:t>Q30. Is it possible that participants may experience any emotional or psychological discomfort as a result of the research? (E.g. asking participants to recall upsetting events, viewing disturbing imagery.)</w:t>
      </w:r>
    </w:p>
    <w:p w14:paraId="299F5AF4" w14:textId="75CA6A94" w:rsidR="00DC50F1" w:rsidRDefault="002F7372" w:rsidP="00DC50F1">
      <w:pPr>
        <w:pStyle w:val="Field"/>
      </w:pPr>
      <w:r>
        <w:t>Yes</w:t>
      </w:r>
      <w:r w:rsidR="00FA6EAD">
        <w:t xml:space="preserve"> or No</w:t>
      </w:r>
    </w:p>
    <w:p w14:paraId="6170FC09" w14:textId="77777777" w:rsidR="00DC50F1" w:rsidRDefault="002F7372" w:rsidP="00DC50F1">
      <w:pPr>
        <w:pStyle w:val="Heading3"/>
      </w:pPr>
      <w:r w:rsidRPr="00DC50F1">
        <w:t>Q30a. Give details and indicate how you will manage this.</w:t>
      </w:r>
    </w:p>
    <w:p w14:paraId="7167AB8B" w14:textId="77777777" w:rsidR="00FA6EAD" w:rsidRPr="00250C4D" w:rsidRDefault="00FA6EAD" w:rsidP="00FA6EAD">
      <w:pPr>
        <w:pStyle w:val="Field"/>
      </w:pPr>
      <w:r>
        <w:t>If you answered yes, this appears for you to provide a r</w:t>
      </w:r>
      <w:r w:rsidRPr="00250C4D">
        <w:t>esponse</w:t>
      </w:r>
    </w:p>
    <w:p w14:paraId="7B569DCA" w14:textId="77777777" w:rsidR="00DC50F1" w:rsidRDefault="002F7372" w:rsidP="00DC50F1">
      <w:pPr>
        <w:pStyle w:val="Heading2"/>
      </w:pPr>
      <w:r w:rsidRPr="00DC50F1">
        <w:t>Q31. Will your participants experience any deception as a result of the research?</w:t>
      </w:r>
    </w:p>
    <w:p w14:paraId="44F03A34" w14:textId="32A02598" w:rsidR="00DC50F1" w:rsidRPr="00DC50F1" w:rsidRDefault="002F7372" w:rsidP="00DC50F1">
      <w:pPr>
        <w:pStyle w:val="Field"/>
      </w:pPr>
      <w:r>
        <w:t>Yes</w:t>
      </w:r>
      <w:r w:rsidR="00FA6EAD">
        <w:t xml:space="preserve"> or No</w:t>
      </w:r>
    </w:p>
    <w:p w14:paraId="4EF5C56A" w14:textId="77777777" w:rsidR="00DC50F1" w:rsidRDefault="002F7372" w:rsidP="00DC50F1">
      <w:pPr>
        <w:pStyle w:val="Heading3"/>
      </w:pPr>
      <w:r w:rsidRPr="00DC50F1">
        <w:t>Q31a. Give details and indicate how you will manage this. Please also upload a participant debriefing sheet in the ‘Documents’ section.</w:t>
      </w:r>
    </w:p>
    <w:p w14:paraId="44CEF715" w14:textId="77777777" w:rsidR="00FA6EAD" w:rsidRPr="00250C4D" w:rsidRDefault="00FA6EAD" w:rsidP="00FA6EAD">
      <w:pPr>
        <w:pStyle w:val="Field"/>
      </w:pPr>
      <w:r>
        <w:t>If you answered yes, this appears for you to provide a r</w:t>
      </w:r>
      <w:r w:rsidRPr="00250C4D">
        <w:t>esponse</w:t>
      </w:r>
    </w:p>
    <w:p w14:paraId="27172745" w14:textId="77777777" w:rsidR="00DC50F1" w:rsidRDefault="002F7372" w:rsidP="00DC50F1">
      <w:pPr>
        <w:pStyle w:val="Heading2"/>
      </w:pPr>
      <w:r w:rsidRPr="00DC50F1">
        <w:t>Q32. Is any third party likely to experience any special hazard/risk including breach of privacy or release of commercially sensitive information? This may occur in the instance participants are asked to discuss identifiable third parties in the research.</w:t>
      </w:r>
    </w:p>
    <w:p w14:paraId="3E4A4CFF" w14:textId="6354C441" w:rsidR="00DC50F1" w:rsidRDefault="002F7372" w:rsidP="00DC50F1">
      <w:pPr>
        <w:pStyle w:val="Field"/>
      </w:pPr>
      <w:r>
        <w:t>Yes</w:t>
      </w:r>
      <w:r w:rsidR="00FA6EAD">
        <w:t xml:space="preserve"> or No</w:t>
      </w:r>
    </w:p>
    <w:p w14:paraId="43789EB0" w14:textId="77777777" w:rsidR="00DC50F1" w:rsidRDefault="002F7372" w:rsidP="00DC50F1">
      <w:pPr>
        <w:pStyle w:val="Heading3"/>
      </w:pPr>
      <w:r w:rsidRPr="00DC50F1">
        <w:t>Q32a. Give details and indicate how you will manage this.</w:t>
      </w:r>
    </w:p>
    <w:p w14:paraId="45F9DD0F" w14:textId="77777777" w:rsidR="00FA6EAD" w:rsidRPr="00250C4D" w:rsidRDefault="00FA6EAD" w:rsidP="00FA6EAD">
      <w:pPr>
        <w:pStyle w:val="Field"/>
      </w:pPr>
      <w:r>
        <w:t>If you answered yes, this appears for you to provide a r</w:t>
      </w:r>
      <w:r w:rsidRPr="00250C4D">
        <w:t>esponse</w:t>
      </w:r>
    </w:p>
    <w:p w14:paraId="3553EEC8" w14:textId="77777777" w:rsidR="00DC50F1" w:rsidRDefault="002F7372" w:rsidP="00DC50F1">
      <w:pPr>
        <w:pStyle w:val="Heading2"/>
      </w:pPr>
      <w:r w:rsidRPr="00DC50F1">
        <w:t>Q33. Do you have any professional, personal, or financial relationship with prospective research participants?</w:t>
      </w:r>
    </w:p>
    <w:p w14:paraId="6FFC44AC" w14:textId="041D0BC5" w:rsidR="00DC50F1" w:rsidRDefault="002F7372" w:rsidP="00DC50F1">
      <w:pPr>
        <w:pStyle w:val="Field"/>
      </w:pPr>
      <w:r>
        <w:t>Yes</w:t>
      </w:r>
      <w:r w:rsidR="00FA6EAD">
        <w:t xml:space="preserve"> or No</w:t>
      </w:r>
    </w:p>
    <w:p w14:paraId="3BE36868" w14:textId="77777777" w:rsidR="00DC50F1" w:rsidRDefault="002F7372" w:rsidP="00DC50F1">
      <w:pPr>
        <w:pStyle w:val="Heading3"/>
      </w:pPr>
      <w:r w:rsidRPr="00DC50F1">
        <w:t>Q33a. Give details and indicate how you will manage this.</w:t>
      </w:r>
    </w:p>
    <w:p w14:paraId="69592F59" w14:textId="77777777" w:rsidR="00FA6EAD" w:rsidRPr="00250C4D" w:rsidRDefault="00FA6EAD" w:rsidP="00FA6EAD">
      <w:pPr>
        <w:pStyle w:val="Field"/>
      </w:pPr>
      <w:r>
        <w:t>If you answered yes, this appears for you to provide a r</w:t>
      </w:r>
      <w:r w:rsidRPr="00250C4D">
        <w:t>esponse</w:t>
      </w:r>
    </w:p>
    <w:p w14:paraId="2B39C39D" w14:textId="77777777" w:rsidR="00DC50F1" w:rsidRDefault="002F7372" w:rsidP="00DC50F1">
      <w:pPr>
        <w:pStyle w:val="Heading2"/>
      </w:pPr>
      <w:r w:rsidRPr="00DC50F1">
        <w:lastRenderedPageBreak/>
        <w:t>Q34. What opportunity will participants have to review the information they provide?</w:t>
      </w:r>
    </w:p>
    <w:tbl>
      <w:tblPr>
        <w:tblStyle w:val="TableGrid"/>
        <w:tblW w:w="0" w:type="auto"/>
        <w:tblLayout w:type="fixed"/>
        <w:tblLook w:val="04A0" w:firstRow="1" w:lastRow="0" w:firstColumn="1" w:lastColumn="0" w:noHBand="0" w:noVBand="1"/>
      </w:tblPr>
      <w:tblGrid>
        <w:gridCol w:w="7225"/>
        <w:gridCol w:w="850"/>
      </w:tblGrid>
      <w:tr w:rsidR="00927074" w14:paraId="75D6DC23" w14:textId="77777777" w:rsidTr="003A1B1C">
        <w:trPr>
          <w:cantSplit/>
        </w:trPr>
        <w:tc>
          <w:tcPr>
            <w:tcW w:w="7225" w:type="dxa"/>
          </w:tcPr>
          <w:p w14:paraId="62121974" w14:textId="77777777" w:rsidR="003A1B1C" w:rsidRPr="00250C4D" w:rsidRDefault="002F7372" w:rsidP="00934912">
            <w:pPr>
              <w:keepNext/>
              <w:keepLines/>
            </w:pPr>
            <w:r w:rsidRPr="003A1B1C">
              <w:t>a full transcript of their interview and given an opportunity to provide comments</w:t>
            </w:r>
          </w:p>
        </w:tc>
        <w:tc>
          <w:tcPr>
            <w:tcW w:w="850" w:type="dxa"/>
          </w:tcPr>
          <w:p w14:paraId="6B67528D" w14:textId="1D7A5EAC" w:rsidR="003A1B1C" w:rsidRPr="00250C4D" w:rsidRDefault="003A1B1C" w:rsidP="00934912">
            <w:pPr>
              <w:keepNext/>
              <w:keepLines/>
            </w:pPr>
          </w:p>
        </w:tc>
      </w:tr>
      <w:tr w:rsidR="00927074" w14:paraId="7F9D5D1F" w14:textId="77777777" w:rsidTr="003A1B1C">
        <w:trPr>
          <w:cantSplit/>
        </w:trPr>
        <w:tc>
          <w:tcPr>
            <w:tcW w:w="7225" w:type="dxa"/>
          </w:tcPr>
          <w:p w14:paraId="4EC820BA" w14:textId="77777777" w:rsidR="003A1B1C" w:rsidRPr="003A1B1C" w:rsidRDefault="002F7372" w:rsidP="003A1B1C">
            <w:pPr>
              <w:keepNext/>
              <w:keepLines/>
            </w:pPr>
            <w:r w:rsidRPr="003A1B1C">
              <w:t>a full transcript of their interview and NOT given an opportunity to provide comments</w:t>
            </w:r>
          </w:p>
        </w:tc>
        <w:tc>
          <w:tcPr>
            <w:tcW w:w="850" w:type="dxa"/>
          </w:tcPr>
          <w:p w14:paraId="6E9C5CB4" w14:textId="7A8EB131" w:rsidR="003A1B1C" w:rsidRPr="00250C4D" w:rsidRDefault="003A1B1C" w:rsidP="003A1B1C">
            <w:pPr>
              <w:keepNext/>
              <w:keepLines/>
            </w:pPr>
          </w:p>
        </w:tc>
      </w:tr>
      <w:tr w:rsidR="00927074" w14:paraId="0FC74450" w14:textId="77777777" w:rsidTr="003A1B1C">
        <w:trPr>
          <w:cantSplit/>
        </w:trPr>
        <w:tc>
          <w:tcPr>
            <w:tcW w:w="7225" w:type="dxa"/>
          </w:tcPr>
          <w:p w14:paraId="530A78A7" w14:textId="77777777" w:rsidR="003A1B1C" w:rsidRPr="003A1B1C" w:rsidRDefault="002F7372" w:rsidP="003A1B1C">
            <w:pPr>
              <w:keepNext/>
              <w:keepLines/>
            </w:pPr>
            <w:r w:rsidRPr="003A1B1C">
              <w:t>a summary of their interview</w:t>
            </w:r>
          </w:p>
        </w:tc>
        <w:tc>
          <w:tcPr>
            <w:tcW w:w="850" w:type="dxa"/>
          </w:tcPr>
          <w:p w14:paraId="53C38B63" w14:textId="4F30944B" w:rsidR="003A1B1C" w:rsidRPr="00250C4D" w:rsidRDefault="003A1B1C" w:rsidP="003A1B1C">
            <w:pPr>
              <w:keepNext/>
              <w:keepLines/>
            </w:pPr>
          </w:p>
        </w:tc>
      </w:tr>
      <w:tr w:rsidR="00927074" w14:paraId="2FF9FFD2" w14:textId="77777777" w:rsidTr="003A1B1C">
        <w:trPr>
          <w:cantSplit/>
        </w:trPr>
        <w:tc>
          <w:tcPr>
            <w:tcW w:w="7225" w:type="dxa"/>
          </w:tcPr>
          <w:p w14:paraId="6A946164" w14:textId="77777777" w:rsidR="003A1B1C" w:rsidRPr="003A1B1C" w:rsidRDefault="002F7372" w:rsidP="003A1B1C">
            <w:pPr>
              <w:keepNext/>
              <w:keepLines/>
            </w:pPr>
            <w:r w:rsidRPr="003A1B1C">
              <w:t>an other opportunity</w:t>
            </w:r>
          </w:p>
        </w:tc>
        <w:tc>
          <w:tcPr>
            <w:tcW w:w="850" w:type="dxa"/>
          </w:tcPr>
          <w:p w14:paraId="5969193C" w14:textId="15B5E5E1" w:rsidR="003A1B1C" w:rsidRPr="00250C4D" w:rsidRDefault="003A1B1C" w:rsidP="003A1B1C">
            <w:pPr>
              <w:keepNext/>
              <w:keepLines/>
            </w:pPr>
          </w:p>
        </w:tc>
      </w:tr>
      <w:tr w:rsidR="00927074" w14:paraId="019766B2" w14:textId="77777777" w:rsidTr="003A1B1C">
        <w:trPr>
          <w:cantSplit/>
        </w:trPr>
        <w:tc>
          <w:tcPr>
            <w:tcW w:w="7225" w:type="dxa"/>
          </w:tcPr>
          <w:p w14:paraId="24D7D9C8" w14:textId="77777777" w:rsidR="003A1B1C" w:rsidRPr="003A1B1C" w:rsidRDefault="002F7372" w:rsidP="003A1B1C">
            <w:pPr>
              <w:keepNext/>
              <w:keepLines/>
            </w:pPr>
            <w:r w:rsidRPr="003A1B1C">
              <w:t>no opportunity to review the information they provide</w:t>
            </w:r>
          </w:p>
        </w:tc>
        <w:tc>
          <w:tcPr>
            <w:tcW w:w="850" w:type="dxa"/>
          </w:tcPr>
          <w:p w14:paraId="07CA93DE" w14:textId="7E409A0A" w:rsidR="003A1B1C" w:rsidRPr="00250C4D" w:rsidRDefault="003A1B1C" w:rsidP="003A1B1C">
            <w:pPr>
              <w:keepNext/>
              <w:keepLines/>
            </w:pPr>
          </w:p>
        </w:tc>
      </w:tr>
    </w:tbl>
    <w:p w14:paraId="284B733D" w14:textId="77777777" w:rsidR="00DC50F1" w:rsidRDefault="002F7372" w:rsidP="00DC50F1">
      <w:pPr>
        <w:pStyle w:val="Heading3"/>
      </w:pPr>
      <w:r w:rsidRPr="00DC50F1">
        <w:t>Q34a. Please give details</w:t>
      </w:r>
    </w:p>
    <w:p w14:paraId="7190A3F4" w14:textId="77F35EEA" w:rsidR="00DC50F1" w:rsidRPr="00DC50F1" w:rsidRDefault="00FD10E8" w:rsidP="00DC50F1">
      <w:pPr>
        <w:pStyle w:val="Field"/>
      </w:pPr>
      <w:r>
        <w:t>If other opportunity, describe here</w:t>
      </w:r>
    </w:p>
    <w:p w14:paraId="54EEC735" w14:textId="77777777" w:rsidR="00DC50F1" w:rsidRDefault="002F7372" w:rsidP="00DC50F1">
      <w:pPr>
        <w:pStyle w:val="Heading2"/>
      </w:pPr>
      <w:r w:rsidRPr="00DC50F1">
        <w:t>Q35. Will participation in the research be anonymous?</w:t>
      </w:r>
    </w:p>
    <w:p w14:paraId="675D0C5A" w14:textId="04B0005E" w:rsidR="00DC50F1" w:rsidRDefault="002F7372" w:rsidP="00DC50F1">
      <w:pPr>
        <w:pStyle w:val="Field"/>
      </w:pPr>
      <w:r>
        <w:t>Yes</w:t>
      </w:r>
      <w:r w:rsidR="00FD10E8">
        <w:t xml:space="preserve"> or No</w:t>
      </w:r>
    </w:p>
    <w:p w14:paraId="77AFB933" w14:textId="77777777" w:rsidR="00DC50F1" w:rsidRDefault="00126DD6" w:rsidP="00DC50F1">
      <w:pPr>
        <w:pStyle w:val="Heading3"/>
      </w:pPr>
      <w:r w:rsidRPr="00126DD6">
        <w:t>Q35a. How will anonymity be assured in terms of access to the research data?</w:t>
      </w:r>
    </w:p>
    <w:p w14:paraId="6F0ACA72" w14:textId="77777777" w:rsidR="00FD10E8" w:rsidRPr="00250C4D" w:rsidRDefault="00FD10E8" w:rsidP="00FD10E8">
      <w:pPr>
        <w:pStyle w:val="Field"/>
      </w:pPr>
      <w:r>
        <w:t>If you answered yes, this appears for you to provide a r</w:t>
      </w:r>
      <w:r w:rsidRPr="00250C4D">
        <w:t>esponse</w:t>
      </w:r>
    </w:p>
    <w:p w14:paraId="3D48AFC9" w14:textId="77777777" w:rsidR="00DC50F1" w:rsidRDefault="002F7372" w:rsidP="00DC50F1">
      <w:pPr>
        <w:pStyle w:val="Heading2"/>
      </w:pPr>
      <w:r w:rsidRPr="00DC50F1">
        <w:t>Q36. Will participation in the research be confidential?</w:t>
      </w:r>
    </w:p>
    <w:p w14:paraId="288C8232" w14:textId="5857D1F0" w:rsidR="00DC50F1" w:rsidRDefault="002F7372" w:rsidP="00DC50F1">
      <w:pPr>
        <w:pStyle w:val="Field"/>
      </w:pPr>
      <w:r>
        <w:t>Yes</w:t>
      </w:r>
      <w:r w:rsidR="00FD10E8">
        <w:t xml:space="preserve"> or No</w:t>
      </w:r>
    </w:p>
    <w:p w14:paraId="316B7947" w14:textId="77777777" w:rsidR="00DC50F1" w:rsidRDefault="00126DD6" w:rsidP="00DC50F1">
      <w:pPr>
        <w:pStyle w:val="Heading3"/>
      </w:pPr>
      <w:r w:rsidRPr="00126DD6">
        <w:t>Q36a. How will confidentiality be maintained in terms of access to the identifiable research data?</w:t>
      </w:r>
    </w:p>
    <w:tbl>
      <w:tblPr>
        <w:tblStyle w:val="TableGrid"/>
        <w:tblW w:w="0" w:type="auto"/>
        <w:tblLayout w:type="fixed"/>
        <w:tblLook w:val="04A0" w:firstRow="1" w:lastRow="0" w:firstColumn="1" w:lastColumn="0" w:noHBand="0" w:noVBand="1"/>
      </w:tblPr>
      <w:tblGrid>
        <w:gridCol w:w="6799"/>
        <w:gridCol w:w="851"/>
      </w:tblGrid>
      <w:tr w:rsidR="00927074" w14:paraId="79CB7AB5" w14:textId="77777777" w:rsidTr="008A6DB1">
        <w:trPr>
          <w:cantSplit/>
        </w:trPr>
        <w:tc>
          <w:tcPr>
            <w:tcW w:w="6799" w:type="dxa"/>
          </w:tcPr>
          <w:p w14:paraId="03186CB7" w14:textId="77777777" w:rsidR="008A6DB1" w:rsidRPr="003A1B1C" w:rsidRDefault="002F7372" w:rsidP="00934912">
            <w:pPr>
              <w:keepNext/>
              <w:keepLines/>
            </w:pPr>
            <w:r w:rsidRPr="008A6DB1">
              <w:t>Access to the research will be restricted to the investigator</w:t>
            </w:r>
          </w:p>
        </w:tc>
        <w:tc>
          <w:tcPr>
            <w:tcW w:w="851" w:type="dxa"/>
          </w:tcPr>
          <w:p w14:paraId="5B0F6CBD" w14:textId="3C1DC898" w:rsidR="008A6DB1" w:rsidRPr="00250C4D" w:rsidRDefault="008A6DB1" w:rsidP="00934912">
            <w:pPr>
              <w:keepNext/>
              <w:keepLines/>
            </w:pPr>
          </w:p>
        </w:tc>
      </w:tr>
      <w:tr w:rsidR="00927074" w14:paraId="222B63CF" w14:textId="77777777" w:rsidTr="008A6DB1">
        <w:trPr>
          <w:cantSplit/>
        </w:trPr>
        <w:tc>
          <w:tcPr>
            <w:tcW w:w="6799" w:type="dxa"/>
          </w:tcPr>
          <w:p w14:paraId="0E2F5FC1" w14:textId="77777777" w:rsidR="008A6DB1" w:rsidRPr="008A6DB1" w:rsidRDefault="002F7372" w:rsidP="008A6DB1">
            <w:pPr>
              <w:keepNext/>
              <w:keepLines/>
            </w:pPr>
            <w:r w:rsidRPr="008A6DB1">
              <w:t>Access to the research will be restricted to the investigator and their supervisor</w:t>
            </w:r>
          </w:p>
        </w:tc>
        <w:tc>
          <w:tcPr>
            <w:tcW w:w="851" w:type="dxa"/>
          </w:tcPr>
          <w:p w14:paraId="4A79151A" w14:textId="5DA531FA" w:rsidR="008A6DB1" w:rsidRPr="00250C4D" w:rsidRDefault="008A6DB1" w:rsidP="008A6DB1">
            <w:pPr>
              <w:keepNext/>
              <w:keepLines/>
            </w:pPr>
          </w:p>
        </w:tc>
      </w:tr>
      <w:tr w:rsidR="00927074" w14:paraId="476CDE8E" w14:textId="77777777" w:rsidTr="008A6DB1">
        <w:trPr>
          <w:cantSplit/>
        </w:trPr>
        <w:tc>
          <w:tcPr>
            <w:tcW w:w="6799" w:type="dxa"/>
          </w:tcPr>
          <w:p w14:paraId="75A0BC1C" w14:textId="77777777" w:rsidR="008A6DB1" w:rsidRPr="008A6DB1" w:rsidRDefault="002F7372" w:rsidP="008A6DB1">
            <w:pPr>
              <w:keepNext/>
              <w:keepLines/>
            </w:pPr>
            <w:r w:rsidRPr="008A6DB1">
              <w:t>Focus groups will have confidentiality ground rules</w:t>
            </w:r>
          </w:p>
        </w:tc>
        <w:tc>
          <w:tcPr>
            <w:tcW w:w="851" w:type="dxa"/>
          </w:tcPr>
          <w:p w14:paraId="325D7C0D" w14:textId="257B3DF5" w:rsidR="008A6DB1" w:rsidRPr="00250C4D" w:rsidRDefault="008A6DB1" w:rsidP="008A6DB1">
            <w:pPr>
              <w:keepNext/>
              <w:keepLines/>
            </w:pPr>
          </w:p>
        </w:tc>
      </w:tr>
      <w:tr w:rsidR="00927074" w14:paraId="0B0706A3" w14:textId="77777777" w:rsidTr="008A6DB1">
        <w:trPr>
          <w:cantSplit/>
        </w:trPr>
        <w:tc>
          <w:tcPr>
            <w:tcW w:w="6799" w:type="dxa"/>
          </w:tcPr>
          <w:p w14:paraId="36A2D3A4" w14:textId="77777777" w:rsidR="008A6DB1" w:rsidRPr="008A6DB1" w:rsidRDefault="002F7372" w:rsidP="008A6DB1">
            <w:pPr>
              <w:keepNext/>
              <w:keepLines/>
            </w:pPr>
            <w:r w:rsidRPr="008A6DB1">
              <w:t>Transcribers will sign confidentiality forms</w:t>
            </w:r>
          </w:p>
        </w:tc>
        <w:tc>
          <w:tcPr>
            <w:tcW w:w="851" w:type="dxa"/>
          </w:tcPr>
          <w:p w14:paraId="1F9DFD31" w14:textId="04049655" w:rsidR="008A6DB1" w:rsidRPr="00250C4D" w:rsidRDefault="008A6DB1" w:rsidP="008A6DB1">
            <w:pPr>
              <w:keepNext/>
              <w:keepLines/>
            </w:pPr>
          </w:p>
        </w:tc>
      </w:tr>
      <w:tr w:rsidR="00927074" w14:paraId="4EB53AAA" w14:textId="77777777" w:rsidTr="008A6DB1">
        <w:trPr>
          <w:cantSplit/>
        </w:trPr>
        <w:tc>
          <w:tcPr>
            <w:tcW w:w="6799" w:type="dxa"/>
          </w:tcPr>
          <w:p w14:paraId="279659C8" w14:textId="77777777" w:rsidR="008A6DB1" w:rsidRPr="008A6DB1" w:rsidRDefault="002F7372" w:rsidP="008A6DB1">
            <w:pPr>
              <w:keepNext/>
              <w:keepLines/>
            </w:pPr>
            <w:r>
              <w:t>O</w:t>
            </w:r>
            <w:r w:rsidRPr="008A6DB1">
              <w:t>ther</w:t>
            </w:r>
          </w:p>
        </w:tc>
        <w:tc>
          <w:tcPr>
            <w:tcW w:w="851" w:type="dxa"/>
          </w:tcPr>
          <w:p w14:paraId="4DFF1AD5" w14:textId="3F07E271" w:rsidR="008A6DB1" w:rsidRPr="00250C4D" w:rsidRDefault="008A6DB1" w:rsidP="008A6DB1">
            <w:pPr>
              <w:keepNext/>
              <w:keepLines/>
            </w:pPr>
          </w:p>
        </w:tc>
      </w:tr>
    </w:tbl>
    <w:p w14:paraId="19986B12" w14:textId="77777777" w:rsidR="00126DD6" w:rsidRDefault="002F7372" w:rsidP="00126DD6">
      <w:pPr>
        <w:pStyle w:val="Heading3"/>
      </w:pPr>
      <w:r w:rsidRPr="00126DD6">
        <w:t>Q36b. How will confidentiality be maintained in terms of reporting of the data?</w:t>
      </w:r>
    </w:p>
    <w:tbl>
      <w:tblPr>
        <w:tblStyle w:val="TableGrid"/>
        <w:tblW w:w="0" w:type="auto"/>
        <w:tblLayout w:type="fixed"/>
        <w:tblLook w:val="04A0" w:firstRow="1" w:lastRow="0" w:firstColumn="1" w:lastColumn="0" w:noHBand="0" w:noVBand="1"/>
      </w:tblPr>
      <w:tblGrid>
        <w:gridCol w:w="5098"/>
        <w:gridCol w:w="851"/>
      </w:tblGrid>
      <w:tr w:rsidR="00927074" w14:paraId="3F649E64" w14:textId="77777777" w:rsidTr="008A6DB1">
        <w:trPr>
          <w:cantSplit/>
        </w:trPr>
        <w:tc>
          <w:tcPr>
            <w:tcW w:w="5098" w:type="dxa"/>
          </w:tcPr>
          <w:p w14:paraId="075046D1" w14:textId="77777777" w:rsidR="008A6DB1" w:rsidRPr="008A6DB1" w:rsidRDefault="002F7372" w:rsidP="00934912">
            <w:pPr>
              <w:keepNext/>
              <w:keepLines/>
            </w:pPr>
            <w:r w:rsidRPr="008A6DB1">
              <w:t>Pseudonyms will be used</w:t>
            </w:r>
          </w:p>
        </w:tc>
        <w:tc>
          <w:tcPr>
            <w:tcW w:w="851" w:type="dxa"/>
          </w:tcPr>
          <w:p w14:paraId="2DB97906" w14:textId="2C86DF4B" w:rsidR="008A6DB1" w:rsidRPr="00250C4D" w:rsidRDefault="008A6DB1" w:rsidP="00934912">
            <w:pPr>
              <w:keepNext/>
              <w:keepLines/>
            </w:pPr>
          </w:p>
        </w:tc>
      </w:tr>
      <w:tr w:rsidR="00927074" w14:paraId="4BA90F76" w14:textId="77777777" w:rsidTr="008A6DB1">
        <w:trPr>
          <w:cantSplit/>
        </w:trPr>
        <w:tc>
          <w:tcPr>
            <w:tcW w:w="5098" w:type="dxa"/>
          </w:tcPr>
          <w:p w14:paraId="121D398C" w14:textId="77777777" w:rsidR="008A6DB1" w:rsidRDefault="002F7372" w:rsidP="008A6DB1">
            <w:pPr>
              <w:keepNext/>
              <w:keepLines/>
            </w:pPr>
            <w:r w:rsidRPr="008A6DB1">
              <w:t>Data will be aggregated</w:t>
            </w:r>
          </w:p>
        </w:tc>
        <w:tc>
          <w:tcPr>
            <w:tcW w:w="851" w:type="dxa"/>
          </w:tcPr>
          <w:p w14:paraId="063573D3" w14:textId="4D311CB5" w:rsidR="008A6DB1" w:rsidRPr="00250C4D" w:rsidRDefault="008A6DB1" w:rsidP="008A6DB1">
            <w:pPr>
              <w:keepNext/>
              <w:keepLines/>
            </w:pPr>
          </w:p>
        </w:tc>
      </w:tr>
      <w:tr w:rsidR="00927074" w14:paraId="04DB1717" w14:textId="77777777" w:rsidTr="008A6DB1">
        <w:trPr>
          <w:cantSplit/>
        </w:trPr>
        <w:tc>
          <w:tcPr>
            <w:tcW w:w="5098" w:type="dxa"/>
          </w:tcPr>
          <w:p w14:paraId="2FC30958" w14:textId="77777777" w:rsidR="008A6DB1" w:rsidRDefault="002F7372" w:rsidP="008A6DB1">
            <w:pPr>
              <w:keepNext/>
              <w:keepLines/>
            </w:pPr>
            <w:r w:rsidRPr="008A6DB1">
              <w:t>Participants will be referred to by role rather than by name</w:t>
            </w:r>
          </w:p>
        </w:tc>
        <w:tc>
          <w:tcPr>
            <w:tcW w:w="851" w:type="dxa"/>
          </w:tcPr>
          <w:p w14:paraId="684A48E3" w14:textId="70272B23" w:rsidR="008A6DB1" w:rsidRPr="00250C4D" w:rsidRDefault="008A6DB1" w:rsidP="008A6DB1">
            <w:pPr>
              <w:keepNext/>
              <w:keepLines/>
            </w:pPr>
          </w:p>
        </w:tc>
      </w:tr>
      <w:tr w:rsidR="00927074" w14:paraId="4871788B" w14:textId="77777777" w:rsidTr="008A6DB1">
        <w:trPr>
          <w:cantSplit/>
        </w:trPr>
        <w:tc>
          <w:tcPr>
            <w:tcW w:w="5098" w:type="dxa"/>
          </w:tcPr>
          <w:p w14:paraId="64119309" w14:textId="77777777" w:rsidR="008A6DB1" w:rsidRDefault="002F7372" w:rsidP="008A6DB1">
            <w:pPr>
              <w:keepNext/>
              <w:keepLines/>
            </w:pPr>
            <w:r>
              <w:t>O</w:t>
            </w:r>
            <w:r w:rsidRPr="008A6DB1">
              <w:t>ther</w:t>
            </w:r>
          </w:p>
        </w:tc>
        <w:tc>
          <w:tcPr>
            <w:tcW w:w="851" w:type="dxa"/>
          </w:tcPr>
          <w:p w14:paraId="1142BDA1" w14:textId="29AEC052" w:rsidR="008A6DB1" w:rsidRPr="00250C4D" w:rsidRDefault="008A6DB1" w:rsidP="008A6DB1">
            <w:pPr>
              <w:keepNext/>
              <w:keepLines/>
            </w:pPr>
          </w:p>
        </w:tc>
      </w:tr>
    </w:tbl>
    <w:p w14:paraId="442A4908" w14:textId="77777777" w:rsidR="00DC50F1" w:rsidRDefault="002F7372" w:rsidP="00DC50F1">
      <w:pPr>
        <w:pStyle w:val="Heading2"/>
      </w:pPr>
      <w:r w:rsidRPr="00DC50F1">
        <w:t>Q37. Will participation in the research be neither confidential nor anonymous, and participants will be identifiable in any outputs or publications relating to the research?</w:t>
      </w:r>
    </w:p>
    <w:p w14:paraId="25409E43" w14:textId="7848272E" w:rsidR="00DC50F1" w:rsidRDefault="002F7372" w:rsidP="00DC50F1">
      <w:pPr>
        <w:pStyle w:val="Field"/>
      </w:pPr>
      <w:r>
        <w:t>Yes</w:t>
      </w:r>
      <w:r w:rsidR="00FD10E8">
        <w:t xml:space="preserve"> or No</w:t>
      </w:r>
    </w:p>
    <w:p w14:paraId="3B042876" w14:textId="77777777" w:rsidR="00126DD6" w:rsidRDefault="002F7372" w:rsidP="00126DD6">
      <w:pPr>
        <w:pStyle w:val="Heading3"/>
      </w:pPr>
      <w:r w:rsidRPr="00126DD6">
        <w:lastRenderedPageBreak/>
        <w:t>Q37a. Please tick all that apply to your research.</w:t>
      </w:r>
    </w:p>
    <w:tbl>
      <w:tblPr>
        <w:tblStyle w:val="TableGrid"/>
        <w:tblW w:w="0" w:type="auto"/>
        <w:tblLayout w:type="fixed"/>
        <w:tblLook w:val="04A0" w:firstRow="1" w:lastRow="0" w:firstColumn="1" w:lastColumn="0" w:noHBand="0" w:noVBand="1"/>
      </w:tblPr>
      <w:tblGrid>
        <w:gridCol w:w="7933"/>
        <w:gridCol w:w="851"/>
      </w:tblGrid>
      <w:tr w:rsidR="00927074" w14:paraId="56FBA341" w14:textId="77777777" w:rsidTr="006C6806">
        <w:trPr>
          <w:cantSplit/>
        </w:trPr>
        <w:tc>
          <w:tcPr>
            <w:tcW w:w="7933" w:type="dxa"/>
          </w:tcPr>
          <w:p w14:paraId="29911295" w14:textId="77777777" w:rsidR="006C6806" w:rsidRDefault="002F7372" w:rsidP="00934912">
            <w:pPr>
              <w:keepNext/>
              <w:keepLines/>
            </w:pPr>
            <w:r w:rsidRPr="006C6806">
              <w:t>Names will be confidential but other identifying characteristics may be published with consent</w:t>
            </w:r>
          </w:p>
        </w:tc>
        <w:tc>
          <w:tcPr>
            <w:tcW w:w="851" w:type="dxa"/>
          </w:tcPr>
          <w:p w14:paraId="3D829E31" w14:textId="452A7245" w:rsidR="006C6806" w:rsidRPr="00250C4D" w:rsidRDefault="006C6806" w:rsidP="00934912">
            <w:pPr>
              <w:keepNext/>
              <w:keepLines/>
            </w:pPr>
          </w:p>
        </w:tc>
      </w:tr>
      <w:tr w:rsidR="00927074" w14:paraId="42EFE13B" w14:textId="77777777" w:rsidTr="006C6806">
        <w:trPr>
          <w:cantSplit/>
        </w:trPr>
        <w:tc>
          <w:tcPr>
            <w:tcW w:w="7933" w:type="dxa"/>
          </w:tcPr>
          <w:p w14:paraId="0EB2CC35" w14:textId="77777777" w:rsidR="006C6806" w:rsidRPr="006C6806" w:rsidRDefault="002F7372" w:rsidP="006C6806">
            <w:pPr>
              <w:keepNext/>
              <w:keepLines/>
            </w:pPr>
            <w:r w:rsidRPr="006C6806">
              <w:t>Participants will be referred to by association with an organisation rather than by name</w:t>
            </w:r>
          </w:p>
        </w:tc>
        <w:tc>
          <w:tcPr>
            <w:tcW w:w="851" w:type="dxa"/>
          </w:tcPr>
          <w:p w14:paraId="7C50CDB0" w14:textId="086E8794" w:rsidR="006C6806" w:rsidRPr="00250C4D" w:rsidRDefault="006C6806" w:rsidP="006C6806">
            <w:pPr>
              <w:keepNext/>
              <w:keepLines/>
            </w:pPr>
          </w:p>
        </w:tc>
      </w:tr>
      <w:tr w:rsidR="00927074" w14:paraId="01A4D919" w14:textId="77777777" w:rsidTr="006C6806">
        <w:trPr>
          <w:cantSplit/>
        </w:trPr>
        <w:tc>
          <w:tcPr>
            <w:tcW w:w="7933" w:type="dxa"/>
          </w:tcPr>
          <w:p w14:paraId="07A07DDD" w14:textId="77777777" w:rsidR="006C6806" w:rsidRPr="006C6806" w:rsidRDefault="002F7372" w:rsidP="006C6806">
            <w:pPr>
              <w:keepNext/>
              <w:keepLines/>
            </w:pPr>
            <w:r w:rsidRPr="006C6806">
              <w:t>Participants will be named in a list of interviewees</w:t>
            </w:r>
          </w:p>
        </w:tc>
        <w:tc>
          <w:tcPr>
            <w:tcW w:w="851" w:type="dxa"/>
          </w:tcPr>
          <w:p w14:paraId="33092A34" w14:textId="1353E952" w:rsidR="006C6806" w:rsidRPr="00250C4D" w:rsidRDefault="006C6806" w:rsidP="006C6806">
            <w:pPr>
              <w:keepNext/>
              <w:keepLines/>
            </w:pPr>
          </w:p>
        </w:tc>
      </w:tr>
      <w:tr w:rsidR="00927074" w14:paraId="4A87DBDA" w14:textId="77777777" w:rsidTr="006C6806">
        <w:trPr>
          <w:cantSplit/>
        </w:trPr>
        <w:tc>
          <w:tcPr>
            <w:tcW w:w="7933" w:type="dxa"/>
          </w:tcPr>
          <w:p w14:paraId="2C293D25" w14:textId="77777777" w:rsidR="006C6806" w:rsidRPr="006C6806" w:rsidRDefault="002F7372" w:rsidP="006C6806">
            <w:pPr>
              <w:keepNext/>
              <w:keepLines/>
            </w:pPr>
            <w:r w:rsidRPr="006C6806">
              <w:t>Participants will be named and their contribution attributed to them</w:t>
            </w:r>
          </w:p>
        </w:tc>
        <w:tc>
          <w:tcPr>
            <w:tcW w:w="851" w:type="dxa"/>
          </w:tcPr>
          <w:p w14:paraId="451B7C99" w14:textId="152ABD3E" w:rsidR="006C6806" w:rsidRPr="00250C4D" w:rsidRDefault="006C6806" w:rsidP="006C6806">
            <w:pPr>
              <w:keepNext/>
              <w:keepLines/>
            </w:pPr>
          </w:p>
        </w:tc>
      </w:tr>
    </w:tbl>
    <w:p w14:paraId="590A0952" w14:textId="77777777" w:rsidR="00126DD6" w:rsidRDefault="002F7372" w:rsidP="00126DD6">
      <w:pPr>
        <w:pStyle w:val="Heading3"/>
      </w:pPr>
      <w:r w:rsidRPr="00126DD6">
        <w:t>Q37b. Please explain how this will occur and ensure this is clear to participants on your information sheet.</w:t>
      </w:r>
    </w:p>
    <w:p w14:paraId="23AAADD2" w14:textId="77777777" w:rsidR="00FD10E8" w:rsidRPr="00250C4D" w:rsidRDefault="00FD10E8" w:rsidP="00FD10E8">
      <w:pPr>
        <w:pStyle w:val="Field"/>
      </w:pPr>
      <w:r>
        <w:t>If you answered yes, this appears for you to provide a r</w:t>
      </w:r>
      <w:r w:rsidRPr="00250C4D">
        <w:t>esponse</w:t>
      </w:r>
    </w:p>
    <w:p w14:paraId="35EAC694" w14:textId="77777777" w:rsidR="00126DD6" w:rsidRDefault="002F7372" w:rsidP="00126DD6">
      <w:pPr>
        <w:pStyle w:val="Heading3"/>
      </w:pPr>
      <w:r w:rsidRPr="00126DD6">
        <w:t>Q37b (i). Please explain how this will occur; please ensure you upload permission from someone in the organisation who has the authority to agree to this on behalf of the organisation.</w:t>
      </w:r>
    </w:p>
    <w:p w14:paraId="65DB10E7" w14:textId="77777777" w:rsidR="00FD10E8" w:rsidRPr="00250C4D" w:rsidRDefault="00FD10E8" w:rsidP="00FD10E8">
      <w:pPr>
        <w:pStyle w:val="Field"/>
      </w:pPr>
      <w:r>
        <w:t>If you answered yes, this appears for you to provide a r</w:t>
      </w:r>
      <w:r w:rsidRPr="00250C4D">
        <w:t>esponse</w:t>
      </w:r>
    </w:p>
    <w:p w14:paraId="096BBB06" w14:textId="77777777" w:rsidR="00ED3F3E" w:rsidRPr="00250C4D" w:rsidRDefault="00000000" w:rsidP="00ED3F3E">
      <w:r>
        <w:pict w14:anchorId="65FD22D6">
          <v:rect id="_x0000_i1033" style="width:0;height:1.5pt" o:hralign="center" o:hrstd="t" o:hr="t" fillcolor="#a0a0a0" stroked="f"/>
        </w:pict>
      </w:r>
    </w:p>
    <w:p w14:paraId="04F29180" w14:textId="77777777" w:rsidR="00ED3F3E" w:rsidRPr="00250C4D" w:rsidRDefault="002F7372" w:rsidP="00ED3F3E">
      <w:pPr>
        <w:pStyle w:val="Heading1"/>
      </w:pPr>
      <w:r w:rsidRPr="00250C4D">
        <w:t>Data Management</w:t>
      </w:r>
    </w:p>
    <w:p w14:paraId="68C49771" w14:textId="77777777" w:rsidR="00ED3F3E" w:rsidRDefault="002A01CC" w:rsidP="002A01CC">
      <w:pPr>
        <w:pStyle w:val="Heading2"/>
      </w:pPr>
      <w:r w:rsidRPr="002A01CC">
        <w:t>Q38. Which of the following best describes the form in which data generated in your study will be stored during the study?</w:t>
      </w:r>
    </w:p>
    <w:tbl>
      <w:tblPr>
        <w:tblStyle w:val="TableGrid"/>
        <w:tblW w:w="0" w:type="auto"/>
        <w:tblLayout w:type="fixed"/>
        <w:tblLook w:val="04A0" w:firstRow="1" w:lastRow="0" w:firstColumn="1" w:lastColumn="0" w:noHBand="0" w:noVBand="1"/>
      </w:tblPr>
      <w:tblGrid>
        <w:gridCol w:w="2830"/>
        <w:gridCol w:w="851"/>
      </w:tblGrid>
      <w:tr w:rsidR="00927074" w14:paraId="7674BD64" w14:textId="77777777" w:rsidTr="00CB0060">
        <w:trPr>
          <w:cantSplit/>
        </w:trPr>
        <w:tc>
          <w:tcPr>
            <w:tcW w:w="2830" w:type="dxa"/>
          </w:tcPr>
          <w:p w14:paraId="58F2AFE1" w14:textId="77777777" w:rsidR="00FF0464" w:rsidRPr="00905487" w:rsidRDefault="002F7372" w:rsidP="00934912">
            <w:pPr>
              <w:keepNext/>
              <w:keepLines/>
            </w:pPr>
            <w:r w:rsidRPr="00905487">
              <w:t>Identifiable</w:t>
            </w:r>
          </w:p>
        </w:tc>
        <w:tc>
          <w:tcPr>
            <w:tcW w:w="851" w:type="dxa"/>
          </w:tcPr>
          <w:p w14:paraId="71521ECE" w14:textId="20244FED" w:rsidR="00FF0464" w:rsidRPr="00905487" w:rsidRDefault="00FF0464" w:rsidP="00934912">
            <w:pPr>
              <w:keepNext/>
              <w:keepLines/>
            </w:pPr>
          </w:p>
        </w:tc>
      </w:tr>
      <w:tr w:rsidR="00927074" w14:paraId="5D8439F3" w14:textId="77777777" w:rsidTr="00CB0060">
        <w:trPr>
          <w:cantSplit/>
        </w:trPr>
        <w:tc>
          <w:tcPr>
            <w:tcW w:w="2830" w:type="dxa"/>
          </w:tcPr>
          <w:p w14:paraId="7792AF91" w14:textId="77777777" w:rsidR="00FF0464" w:rsidRPr="00905487" w:rsidRDefault="002F7372" w:rsidP="00FF0464">
            <w:pPr>
              <w:keepNext/>
              <w:keepLines/>
            </w:pPr>
            <w:r w:rsidRPr="00905487">
              <w:t>Potentially identifiable</w:t>
            </w:r>
          </w:p>
        </w:tc>
        <w:tc>
          <w:tcPr>
            <w:tcW w:w="851" w:type="dxa"/>
          </w:tcPr>
          <w:p w14:paraId="516652D3" w14:textId="2C1B010E" w:rsidR="00FF0464" w:rsidRPr="00905487" w:rsidRDefault="00FF0464" w:rsidP="00FF0464">
            <w:pPr>
              <w:keepNext/>
              <w:keepLines/>
            </w:pPr>
          </w:p>
        </w:tc>
      </w:tr>
      <w:tr w:rsidR="00927074" w14:paraId="3B9340F2" w14:textId="77777777" w:rsidTr="00CB0060">
        <w:trPr>
          <w:cantSplit/>
        </w:trPr>
        <w:tc>
          <w:tcPr>
            <w:tcW w:w="2830" w:type="dxa"/>
          </w:tcPr>
          <w:p w14:paraId="34AFFC30" w14:textId="77777777" w:rsidR="00FF0464" w:rsidRPr="00905487" w:rsidRDefault="002F7372" w:rsidP="00FF0464">
            <w:pPr>
              <w:keepNext/>
              <w:keepLines/>
            </w:pPr>
            <w:r w:rsidRPr="00905487">
              <w:t>Partially de-identified</w:t>
            </w:r>
          </w:p>
        </w:tc>
        <w:tc>
          <w:tcPr>
            <w:tcW w:w="851" w:type="dxa"/>
          </w:tcPr>
          <w:p w14:paraId="5E6AA044" w14:textId="23043447" w:rsidR="00FF0464" w:rsidRPr="00905487" w:rsidRDefault="00FF0464" w:rsidP="00FF0464">
            <w:pPr>
              <w:keepNext/>
              <w:keepLines/>
            </w:pPr>
          </w:p>
        </w:tc>
      </w:tr>
      <w:tr w:rsidR="00927074" w14:paraId="67FC54F1" w14:textId="77777777" w:rsidTr="00CB0060">
        <w:trPr>
          <w:cantSplit/>
        </w:trPr>
        <w:tc>
          <w:tcPr>
            <w:tcW w:w="2830" w:type="dxa"/>
          </w:tcPr>
          <w:p w14:paraId="1B2F6181" w14:textId="77777777" w:rsidR="00FF0464" w:rsidRPr="00905487" w:rsidRDefault="002F7372" w:rsidP="00FF0464">
            <w:pPr>
              <w:keepNext/>
              <w:keepLines/>
            </w:pPr>
            <w:r w:rsidRPr="00905487">
              <w:t>De-identified</w:t>
            </w:r>
          </w:p>
        </w:tc>
        <w:tc>
          <w:tcPr>
            <w:tcW w:w="851" w:type="dxa"/>
          </w:tcPr>
          <w:p w14:paraId="03BC4053" w14:textId="7356587D" w:rsidR="00FF0464" w:rsidRPr="00905487" w:rsidRDefault="00FF0464" w:rsidP="00FF0464">
            <w:pPr>
              <w:keepNext/>
              <w:keepLines/>
            </w:pPr>
          </w:p>
        </w:tc>
      </w:tr>
      <w:tr w:rsidR="00927074" w14:paraId="2F368E01" w14:textId="77777777" w:rsidTr="00CB0060">
        <w:trPr>
          <w:cantSplit/>
        </w:trPr>
        <w:tc>
          <w:tcPr>
            <w:tcW w:w="2830" w:type="dxa"/>
          </w:tcPr>
          <w:p w14:paraId="56538282" w14:textId="77777777" w:rsidR="00FF0464" w:rsidRDefault="002F7372" w:rsidP="00FF0464">
            <w:pPr>
              <w:keepNext/>
              <w:keepLines/>
            </w:pPr>
            <w:r>
              <w:t>Anonymous</w:t>
            </w:r>
          </w:p>
        </w:tc>
        <w:tc>
          <w:tcPr>
            <w:tcW w:w="851" w:type="dxa"/>
          </w:tcPr>
          <w:p w14:paraId="5CC290B6" w14:textId="528DA54D" w:rsidR="00FF0464" w:rsidRPr="00250C4D" w:rsidRDefault="00FF0464" w:rsidP="00FF0464">
            <w:pPr>
              <w:keepNext/>
              <w:keepLines/>
            </w:pPr>
          </w:p>
        </w:tc>
      </w:tr>
      <w:tr w:rsidR="00927074" w14:paraId="372D74B2" w14:textId="77777777" w:rsidTr="00CB0060">
        <w:trPr>
          <w:cantSplit/>
        </w:trPr>
        <w:tc>
          <w:tcPr>
            <w:tcW w:w="2830" w:type="dxa"/>
          </w:tcPr>
          <w:p w14:paraId="5AF287D1" w14:textId="77777777" w:rsidR="00FF0464" w:rsidRDefault="002F7372" w:rsidP="00FF0464">
            <w:pPr>
              <w:keepNext/>
              <w:keepLines/>
            </w:pPr>
            <w:r>
              <w:t>Other</w:t>
            </w:r>
          </w:p>
        </w:tc>
        <w:tc>
          <w:tcPr>
            <w:tcW w:w="851" w:type="dxa"/>
          </w:tcPr>
          <w:p w14:paraId="25513365" w14:textId="1F0B5869" w:rsidR="00FF0464" w:rsidRPr="00250C4D" w:rsidRDefault="00FF0464" w:rsidP="00FF0464">
            <w:pPr>
              <w:keepNext/>
              <w:keepLines/>
            </w:pPr>
          </w:p>
        </w:tc>
      </w:tr>
    </w:tbl>
    <w:p w14:paraId="65E2A3AF" w14:textId="77777777" w:rsidR="002A01CC" w:rsidRDefault="002F7372" w:rsidP="002A01CC">
      <w:pPr>
        <w:pStyle w:val="Heading3"/>
      </w:pPr>
      <w:r w:rsidRPr="002A01CC">
        <w:t>Q38a. Please describe</w:t>
      </w:r>
    </w:p>
    <w:p w14:paraId="42AE544E" w14:textId="7427B52A" w:rsidR="002A01CC" w:rsidRDefault="00FD10E8" w:rsidP="002A01CC">
      <w:pPr>
        <w:pStyle w:val="Field"/>
      </w:pPr>
      <w:r>
        <w:t>If other, describe here</w:t>
      </w:r>
    </w:p>
    <w:p w14:paraId="34E5051C" w14:textId="77777777" w:rsidR="002A01CC" w:rsidRDefault="002F7372" w:rsidP="002A01CC">
      <w:pPr>
        <w:pStyle w:val="Heading2"/>
      </w:pPr>
      <w:r w:rsidRPr="002A01CC">
        <w:t>Q39. Which of the following best describes the form in which data generated in your study will be stored after the study is completed?</w:t>
      </w:r>
    </w:p>
    <w:tbl>
      <w:tblPr>
        <w:tblStyle w:val="TableGrid"/>
        <w:tblW w:w="0" w:type="auto"/>
        <w:tblLayout w:type="fixed"/>
        <w:tblLook w:val="04A0" w:firstRow="1" w:lastRow="0" w:firstColumn="1" w:lastColumn="0" w:noHBand="0" w:noVBand="1"/>
      </w:tblPr>
      <w:tblGrid>
        <w:gridCol w:w="2830"/>
        <w:gridCol w:w="851"/>
      </w:tblGrid>
      <w:tr w:rsidR="00927074" w14:paraId="0DBEC1F3" w14:textId="77777777" w:rsidTr="00934912">
        <w:trPr>
          <w:cantSplit/>
        </w:trPr>
        <w:tc>
          <w:tcPr>
            <w:tcW w:w="2830" w:type="dxa"/>
          </w:tcPr>
          <w:p w14:paraId="5101D5AB" w14:textId="77777777" w:rsidR="00CB0060" w:rsidRPr="006C6806" w:rsidRDefault="002F7372" w:rsidP="00934912">
            <w:pPr>
              <w:keepNext/>
              <w:keepLines/>
            </w:pPr>
            <w:r>
              <w:t>I</w:t>
            </w:r>
            <w:r w:rsidRPr="00FF0464">
              <w:t>dentifiable</w:t>
            </w:r>
          </w:p>
        </w:tc>
        <w:tc>
          <w:tcPr>
            <w:tcW w:w="851" w:type="dxa"/>
          </w:tcPr>
          <w:p w14:paraId="4E6EDA6F" w14:textId="325E05B8" w:rsidR="00CB0060" w:rsidRPr="00250C4D" w:rsidRDefault="00CB0060" w:rsidP="00934912">
            <w:pPr>
              <w:keepNext/>
              <w:keepLines/>
            </w:pPr>
          </w:p>
        </w:tc>
      </w:tr>
      <w:tr w:rsidR="00927074" w14:paraId="7E4827F3" w14:textId="77777777" w:rsidTr="00934912">
        <w:trPr>
          <w:cantSplit/>
        </w:trPr>
        <w:tc>
          <w:tcPr>
            <w:tcW w:w="2830" w:type="dxa"/>
          </w:tcPr>
          <w:p w14:paraId="6A2330C9" w14:textId="77777777" w:rsidR="00CB0060" w:rsidRDefault="002F7372" w:rsidP="00934912">
            <w:pPr>
              <w:keepNext/>
              <w:keepLines/>
            </w:pPr>
            <w:r w:rsidRPr="00FF0464">
              <w:t>Potentially identifiable</w:t>
            </w:r>
          </w:p>
        </w:tc>
        <w:tc>
          <w:tcPr>
            <w:tcW w:w="851" w:type="dxa"/>
          </w:tcPr>
          <w:p w14:paraId="631380FC" w14:textId="5C0E2840" w:rsidR="00CB0060" w:rsidRPr="00250C4D" w:rsidRDefault="00CB0060" w:rsidP="00934912">
            <w:pPr>
              <w:keepNext/>
              <w:keepLines/>
            </w:pPr>
          </w:p>
        </w:tc>
      </w:tr>
      <w:tr w:rsidR="00927074" w14:paraId="522F32FE" w14:textId="77777777" w:rsidTr="00934912">
        <w:trPr>
          <w:cantSplit/>
        </w:trPr>
        <w:tc>
          <w:tcPr>
            <w:tcW w:w="2830" w:type="dxa"/>
          </w:tcPr>
          <w:p w14:paraId="31317E67" w14:textId="77777777" w:rsidR="00CB0060" w:rsidRDefault="002F7372" w:rsidP="00934912">
            <w:pPr>
              <w:keepNext/>
              <w:keepLines/>
            </w:pPr>
            <w:r w:rsidRPr="00FF0464">
              <w:t>Partially de-identified</w:t>
            </w:r>
          </w:p>
        </w:tc>
        <w:tc>
          <w:tcPr>
            <w:tcW w:w="851" w:type="dxa"/>
          </w:tcPr>
          <w:p w14:paraId="52CB0943" w14:textId="262B193C" w:rsidR="00CB0060" w:rsidRPr="00250C4D" w:rsidRDefault="00CB0060" w:rsidP="00934912">
            <w:pPr>
              <w:keepNext/>
              <w:keepLines/>
            </w:pPr>
          </w:p>
        </w:tc>
      </w:tr>
      <w:tr w:rsidR="00927074" w14:paraId="123C0410" w14:textId="77777777" w:rsidTr="00934912">
        <w:trPr>
          <w:cantSplit/>
        </w:trPr>
        <w:tc>
          <w:tcPr>
            <w:tcW w:w="2830" w:type="dxa"/>
          </w:tcPr>
          <w:p w14:paraId="77C42A70" w14:textId="77777777" w:rsidR="00CB0060" w:rsidRDefault="002F7372" w:rsidP="00934912">
            <w:pPr>
              <w:keepNext/>
              <w:keepLines/>
            </w:pPr>
            <w:r w:rsidRPr="00FF0464">
              <w:t>De-identified</w:t>
            </w:r>
          </w:p>
        </w:tc>
        <w:tc>
          <w:tcPr>
            <w:tcW w:w="851" w:type="dxa"/>
          </w:tcPr>
          <w:p w14:paraId="3B9D07AB" w14:textId="5E73E18C" w:rsidR="00CB0060" w:rsidRPr="00250C4D" w:rsidRDefault="00CB0060" w:rsidP="00934912">
            <w:pPr>
              <w:keepNext/>
              <w:keepLines/>
            </w:pPr>
          </w:p>
        </w:tc>
      </w:tr>
      <w:tr w:rsidR="00927074" w14:paraId="0C67C1FA" w14:textId="77777777" w:rsidTr="00934912">
        <w:trPr>
          <w:cantSplit/>
        </w:trPr>
        <w:tc>
          <w:tcPr>
            <w:tcW w:w="2830" w:type="dxa"/>
          </w:tcPr>
          <w:p w14:paraId="2374A498" w14:textId="77777777" w:rsidR="00CB0060" w:rsidRDefault="002F7372" w:rsidP="00934912">
            <w:pPr>
              <w:keepNext/>
              <w:keepLines/>
            </w:pPr>
            <w:r>
              <w:t>Anonymous</w:t>
            </w:r>
          </w:p>
        </w:tc>
        <w:tc>
          <w:tcPr>
            <w:tcW w:w="851" w:type="dxa"/>
          </w:tcPr>
          <w:p w14:paraId="4CDB1955" w14:textId="1EA08E07" w:rsidR="00CB0060" w:rsidRPr="00250C4D" w:rsidRDefault="00CB0060" w:rsidP="00934912">
            <w:pPr>
              <w:keepNext/>
              <w:keepLines/>
            </w:pPr>
          </w:p>
        </w:tc>
      </w:tr>
      <w:tr w:rsidR="00927074" w14:paraId="0E8C626B" w14:textId="77777777" w:rsidTr="00934912">
        <w:trPr>
          <w:cantSplit/>
        </w:trPr>
        <w:tc>
          <w:tcPr>
            <w:tcW w:w="2830" w:type="dxa"/>
          </w:tcPr>
          <w:p w14:paraId="03893D1C" w14:textId="77777777" w:rsidR="00CB0060" w:rsidRDefault="002F7372" w:rsidP="00934912">
            <w:pPr>
              <w:keepNext/>
              <w:keepLines/>
            </w:pPr>
            <w:r>
              <w:t>Other</w:t>
            </w:r>
          </w:p>
        </w:tc>
        <w:tc>
          <w:tcPr>
            <w:tcW w:w="851" w:type="dxa"/>
          </w:tcPr>
          <w:p w14:paraId="42FA11DF" w14:textId="1075780A" w:rsidR="00CB0060" w:rsidRPr="00250C4D" w:rsidRDefault="00CB0060" w:rsidP="00934912">
            <w:pPr>
              <w:keepNext/>
              <w:keepLines/>
            </w:pPr>
          </w:p>
        </w:tc>
      </w:tr>
    </w:tbl>
    <w:p w14:paraId="3AA86482" w14:textId="77777777" w:rsidR="002A01CC" w:rsidRDefault="002F7372" w:rsidP="002A01CC">
      <w:pPr>
        <w:pStyle w:val="Heading3"/>
      </w:pPr>
      <w:r w:rsidRPr="002A01CC">
        <w:t>Q39a. Please describe</w:t>
      </w:r>
    </w:p>
    <w:p w14:paraId="3A119229" w14:textId="77777777" w:rsidR="00FD10E8" w:rsidRDefault="00FD10E8" w:rsidP="00FD10E8">
      <w:pPr>
        <w:pStyle w:val="Field"/>
      </w:pPr>
      <w:r>
        <w:t>If other, describe here</w:t>
      </w:r>
    </w:p>
    <w:p w14:paraId="3F233B17" w14:textId="77777777" w:rsidR="002A01CC" w:rsidRDefault="002F7372" w:rsidP="002A01CC">
      <w:pPr>
        <w:pStyle w:val="Heading2"/>
      </w:pPr>
      <w:r w:rsidRPr="002A01CC">
        <w:lastRenderedPageBreak/>
        <w:t>Q40. Proposed date for destruction of identifiable research data (i.e. the date when data will be de-identified and personal information on participants destroyed)</w:t>
      </w:r>
    </w:p>
    <w:p w14:paraId="459EA9A9" w14:textId="77777777" w:rsidR="002A01CC" w:rsidRDefault="002F7372" w:rsidP="002A01CC">
      <w:pPr>
        <w:pStyle w:val="Field"/>
      </w:pPr>
      <w:r>
        <w:t>06/07/2027</w:t>
      </w:r>
    </w:p>
    <w:p w14:paraId="72DF9D18" w14:textId="77777777" w:rsidR="002A01CC" w:rsidRDefault="002F7372" w:rsidP="002A01CC">
      <w:pPr>
        <w:pStyle w:val="Heading2"/>
      </w:pPr>
      <w:r w:rsidRPr="002A01CC">
        <w:t>Q41. Proposed date for destruction of de-identified research data, including anonymous data</w:t>
      </w:r>
    </w:p>
    <w:p w14:paraId="079AA6B8" w14:textId="77777777" w:rsidR="00A76741" w:rsidRDefault="002F7372" w:rsidP="00A76741">
      <w:pPr>
        <w:pStyle w:val="Field"/>
      </w:pPr>
      <w:r>
        <w:t>06/07/2027</w:t>
      </w:r>
    </w:p>
    <w:p w14:paraId="52FAA434" w14:textId="77777777" w:rsidR="002A01CC" w:rsidRDefault="002F7372" w:rsidP="002A01CC">
      <w:pPr>
        <w:pStyle w:val="Heading2"/>
      </w:pPr>
      <w:r w:rsidRPr="002A01CC">
        <w:t>Q42. Will any research data be kept for longer than 5 years after the conclusion of the research?</w:t>
      </w:r>
    </w:p>
    <w:p w14:paraId="747A440A" w14:textId="0D822D80" w:rsidR="002A01CC" w:rsidRDefault="00FD10E8" w:rsidP="002A01CC">
      <w:pPr>
        <w:pStyle w:val="Field"/>
      </w:pPr>
      <w:r>
        <w:t xml:space="preserve">Yes or </w:t>
      </w:r>
      <w:r w:rsidR="002F7372">
        <w:t>No</w:t>
      </w:r>
    </w:p>
    <w:p w14:paraId="11913C15" w14:textId="77777777" w:rsidR="002A01CC" w:rsidRDefault="002F7372" w:rsidP="002A01CC">
      <w:pPr>
        <w:pStyle w:val="Heading2"/>
      </w:pPr>
      <w:r w:rsidRPr="002A01CC">
        <w:t>Q43. Who will have access to identifiable, de-identified or anonymous data, both during and at the conclusion of the research?</w:t>
      </w:r>
    </w:p>
    <w:tbl>
      <w:tblPr>
        <w:tblStyle w:val="TableGrid"/>
        <w:tblW w:w="8784" w:type="dxa"/>
        <w:tblLayout w:type="fixed"/>
        <w:tblLook w:val="04A0" w:firstRow="1" w:lastRow="0" w:firstColumn="1" w:lastColumn="0" w:noHBand="0" w:noVBand="1"/>
      </w:tblPr>
      <w:tblGrid>
        <w:gridCol w:w="7933"/>
        <w:gridCol w:w="851"/>
      </w:tblGrid>
      <w:tr w:rsidR="00927074" w14:paraId="38F54EFA" w14:textId="77777777" w:rsidTr="00A76741">
        <w:trPr>
          <w:cantSplit/>
        </w:trPr>
        <w:tc>
          <w:tcPr>
            <w:tcW w:w="7933" w:type="dxa"/>
          </w:tcPr>
          <w:p w14:paraId="0BBA9C44" w14:textId="77777777" w:rsidR="00A76741" w:rsidRDefault="002F7372" w:rsidP="00934912">
            <w:pPr>
              <w:keepNext/>
              <w:keepLines/>
            </w:pPr>
            <w:r w:rsidRPr="00A76741">
              <w:t>Access restricted to the researcher only (whoever is named as PI)</w:t>
            </w:r>
          </w:p>
        </w:tc>
        <w:tc>
          <w:tcPr>
            <w:tcW w:w="851" w:type="dxa"/>
          </w:tcPr>
          <w:p w14:paraId="11099DBE" w14:textId="561851AE" w:rsidR="00A76741" w:rsidRPr="00250C4D" w:rsidRDefault="00A76741" w:rsidP="00934912">
            <w:pPr>
              <w:keepNext/>
              <w:keepLines/>
            </w:pPr>
          </w:p>
        </w:tc>
      </w:tr>
      <w:tr w:rsidR="00927074" w14:paraId="7E9DCC0A" w14:textId="77777777" w:rsidTr="00A76741">
        <w:trPr>
          <w:cantSplit/>
        </w:trPr>
        <w:tc>
          <w:tcPr>
            <w:tcW w:w="7933" w:type="dxa"/>
          </w:tcPr>
          <w:p w14:paraId="35E39534" w14:textId="77777777" w:rsidR="00A76741" w:rsidRPr="00A76741" w:rsidRDefault="002F7372" w:rsidP="00A76741">
            <w:pPr>
              <w:keepNext/>
              <w:keepLines/>
            </w:pPr>
            <w:r w:rsidRPr="00A76741">
              <w:t>Access restricted to researcher and their supervisor</w:t>
            </w:r>
          </w:p>
        </w:tc>
        <w:tc>
          <w:tcPr>
            <w:tcW w:w="851" w:type="dxa"/>
          </w:tcPr>
          <w:p w14:paraId="76DFB132" w14:textId="7E02534E" w:rsidR="00A76741" w:rsidRPr="00250C4D" w:rsidRDefault="00A76741" w:rsidP="00A76741">
            <w:pPr>
              <w:keepNext/>
              <w:keepLines/>
            </w:pPr>
          </w:p>
        </w:tc>
      </w:tr>
      <w:tr w:rsidR="00927074" w14:paraId="3A4F5622" w14:textId="77777777" w:rsidTr="00A76741">
        <w:trPr>
          <w:cantSplit/>
        </w:trPr>
        <w:tc>
          <w:tcPr>
            <w:tcW w:w="7933" w:type="dxa"/>
          </w:tcPr>
          <w:p w14:paraId="06A985A9" w14:textId="77777777" w:rsidR="00A76741" w:rsidRPr="00A76741" w:rsidRDefault="002F7372" w:rsidP="00A76741">
            <w:pPr>
              <w:keepNext/>
              <w:keepLines/>
            </w:pPr>
            <w:r w:rsidRPr="00A76741">
              <w:t>Access restricted to researcher and immediate research team, e.g. co-investigators, assistants</w:t>
            </w:r>
          </w:p>
        </w:tc>
        <w:tc>
          <w:tcPr>
            <w:tcW w:w="851" w:type="dxa"/>
          </w:tcPr>
          <w:p w14:paraId="307958C5" w14:textId="3A42C209" w:rsidR="00A76741" w:rsidRPr="00250C4D" w:rsidRDefault="00A76741" w:rsidP="00A76741">
            <w:pPr>
              <w:keepNext/>
              <w:keepLines/>
            </w:pPr>
          </w:p>
        </w:tc>
      </w:tr>
      <w:tr w:rsidR="00927074" w14:paraId="28A9DD30" w14:textId="77777777" w:rsidTr="00A76741">
        <w:trPr>
          <w:cantSplit/>
        </w:trPr>
        <w:tc>
          <w:tcPr>
            <w:tcW w:w="7933" w:type="dxa"/>
          </w:tcPr>
          <w:p w14:paraId="10A824A8" w14:textId="77777777" w:rsidR="00A76741" w:rsidRPr="00A76741" w:rsidRDefault="002F7372" w:rsidP="00A76741">
            <w:pPr>
              <w:keepNext/>
              <w:keepLines/>
            </w:pPr>
            <w:r w:rsidRPr="00A76741">
              <w:t>Other</w:t>
            </w:r>
          </w:p>
        </w:tc>
        <w:tc>
          <w:tcPr>
            <w:tcW w:w="851" w:type="dxa"/>
          </w:tcPr>
          <w:p w14:paraId="1D92ED64" w14:textId="2E1A9FEC" w:rsidR="00A76741" w:rsidRPr="00250C4D" w:rsidRDefault="00A76741" w:rsidP="00A76741">
            <w:pPr>
              <w:keepNext/>
              <w:keepLines/>
            </w:pPr>
          </w:p>
        </w:tc>
      </w:tr>
    </w:tbl>
    <w:p w14:paraId="17973555" w14:textId="77777777" w:rsidR="002A01CC" w:rsidRDefault="002A01CC" w:rsidP="002A01CC"/>
    <w:p w14:paraId="1EE5CEE1" w14:textId="77777777" w:rsidR="002A01CC" w:rsidRDefault="002F7372" w:rsidP="002A01CC">
      <w:pPr>
        <w:pStyle w:val="Heading2"/>
      </w:pPr>
      <w:r w:rsidRPr="002A01CC">
        <w:t>Q44. Are there any plans to re-use either identifiable, de-identified or anonymous data?</w:t>
      </w:r>
    </w:p>
    <w:p w14:paraId="713E4EC6" w14:textId="7A5C94CB" w:rsidR="002A01CC" w:rsidRDefault="002F7372" w:rsidP="002A01CC">
      <w:pPr>
        <w:pStyle w:val="Field"/>
      </w:pPr>
      <w:r>
        <w:t>Yes</w:t>
      </w:r>
      <w:r w:rsidR="00FD10E8">
        <w:t xml:space="preserve"> or No</w:t>
      </w:r>
    </w:p>
    <w:p w14:paraId="7E60F53E" w14:textId="77777777" w:rsidR="002A01CC" w:rsidRDefault="002F7372" w:rsidP="002A01CC">
      <w:pPr>
        <w:pStyle w:val="Heading3"/>
      </w:pPr>
      <w:r w:rsidRPr="002A01CC">
        <w:t>Q44a. Outline these plans, and how data security will be maintained. Ensure that your information sheet explains these plans to participants.</w:t>
      </w:r>
    </w:p>
    <w:p w14:paraId="68AD3A57" w14:textId="77777777" w:rsidR="002A01CC" w:rsidRDefault="002F7372" w:rsidP="002A01CC">
      <w:pPr>
        <w:pStyle w:val="Field"/>
      </w:pPr>
      <w:r>
        <w:t>Response here</w:t>
      </w:r>
    </w:p>
    <w:p w14:paraId="58A40E52" w14:textId="77777777" w:rsidR="002A01CC" w:rsidRDefault="002F7372" w:rsidP="002A01CC">
      <w:pPr>
        <w:pStyle w:val="Heading2"/>
      </w:pPr>
      <w:r w:rsidRPr="002A01CC">
        <w:t>Q45. What procedures will be in place for the storage of, access to and disposal of data, both during and at the conclusion of the research? (Check all that apply)</w:t>
      </w:r>
    </w:p>
    <w:tbl>
      <w:tblPr>
        <w:tblStyle w:val="TableGrid"/>
        <w:tblW w:w="10343" w:type="dxa"/>
        <w:tblLayout w:type="fixed"/>
        <w:tblLook w:val="04A0" w:firstRow="1" w:lastRow="0" w:firstColumn="1" w:lastColumn="0" w:noHBand="0" w:noVBand="1"/>
      </w:tblPr>
      <w:tblGrid>
        <w:gridCol w:w="9493"/>
        <w:gridCol w:w="850"/>
      </w:tblGrid>
      <w:tr w:rsidR="00927074" w14:paraId="15101A26" w14:textId="77777777" w:rsidTr="00936C0A">
        <w:trPr>
          <w:cantSplit/>
        </w:trPr>
        <w:tc>
          <w:tcPr>
            <w:tcW w:w="9493" w:type="dxa"/>
          </w:tcPr>
          <w:p w14:paraId="28C63D27" w14:textId="77777777" w:rsidR="00936C0A" w:rsidRPr="00A76741" w:rsidRDefault="002F7372" w:rsidP="00934912">
            <w:pPr>
              <w:keepNext/>
              <w:keepLines/>
            </w:pPr>
            <w:r w:rsidRPr="00936C0A">
              <w:t>All hard copy material will be stored securely e.g. in a locked filing cabinet</w:t>
            </w:r>
          </w:p>
        </w:tc>
        <w:tc>
          <w:tcPr>
            <w:tcW w:w="850" w:type="dxa"/>
          </w:tcPr>
          <w:p w14:paraId="5824C115" w14:textId="77777777" w:rsidR="00936C0A" w:rsidRPr="00250C4D" w:rsidRDefault="002F7372" w:rsidP="00934912">
            <w:pPr>
              <w:keepNext/>
              <w:keepLines/>
            </w:pPr>
            <w:r w:rsidRPr="00250C4D">
              <w:rPr>
                <w:b/>
                <w:bCs/>
              </w:rPr>
              <w:t>Yes</w:t>
            </w:r>
          </w:p>
        </w:tc>
      </w:tr>
      <w:tr w:rsidR="00927074" w14:paraId="0665D3A9" w14:textId="77777777" w:rsidTr="00936C0A">
        <w:trPr>
          <w:cantSplit/>
        </w:trPr>
        <w:tc>
          <w:tcPr>
            <w:tcW w:w="9493" w:type="dxa"/>
          </w:tcPr>
          <w:p w14:paraId="25C7DD47" w14:textId="77777777" w:rsidR="00936C0A" w:rsidRPr="00936C0A" w:rsidRDefault="002F7372" w:rsidP="00936C0A">
            <w:pPr>
              <w:keepNext/>
              <w:keepLines/>
            </w:pPr>
            <w:r w:rsidRPr="00936C0A">
              <w:t>All electronic material will be held securely e.g. only on University servers, password protected</w:t>
            </w:r>
          </w:p>
        </w:tc>
        <w:tc>
          <w:tcPr>
            <w:tcW w:w="850" w:type="dxa"/>
          </w:tcPr>
          <w:p w14:paraId="7F80AC7A" w14:textId="77777777" w:rsidR="00936C0A" w:rsidRPr="00250C4D" w:rsidRDefault="002F7372" w:rsidP="00936C0A">
            <w:pPr>
              <w:keepNext/>
              <w:keepLines/>
            </w:pPr>
            <w:r w:rsidRPr="00250C4D">
              <w:rPr>
                <w:b/>
                <w:bCs/>
              </w:rPr>
              <w:t>Yes</w:t>
            </w:r>
          </w:p>
        </w:tc>
      </w:tr>
      <w:tr w:rsidR="00927074" w14:paraId="42A27511" w14:textId="77777777" w:rsidTr="00936C0A">
        <w:trPr>
          <w:cantSplit/>
        </w:trPr>
        <w:tc>
          <w:tcPr>
            <w:tcW w:w="9493" w:type="dxa"/>
          </w:tcPr>
          <w:p w14:paraId="0B75C04E" w14:textId="77777777" w:rsidR="00936C0A" w:rsidRPr="00936C0A" w:rsidRDefault="002F7372" w:rsidP="00936C0A">
            <w:pPr>
              <w:keepNext/>
              <w:keepLines/>
            </w:pPr>
            <w:r w:rsidRPr="00936C0A">
              <w:t>All hard copy material will be appropriately destroyed (e.g. shredded) on the dates given above</w:t>
            </w:r>
          </w:p>
        </w:tc>
        <w:tc>
          <w:tcPr>
            <w:tcW w:w="850" w:type="dxa"/>
          </w:tcPr>
          <w:p w14:paraId="3F5F35DF" w14:textId="77777777" w:rsidR="00936C0A" w:rsidRPr="00250C4D" w:rsidRDefault="002F7372" w:rsidP="00936C0A">
            <w:pPr>
              <w:keepNext/>
              <w:keepLines/>
            </w:pPr>
            <w:r w:rsidRPr="00250C4D">
              <w:rPr>
                <w:b/>
                <w:bCs/>
              </w:rPr>
              <w:t>Yes</w:t>
            </w:r>
          </w:p>
        </w:tc>
      </w:tr>
      <w:tr w:rsidR="00927074" w14:paraId="43D3FB83" w14:textId="77777777" w:rsidTr="00936C0A">
        <w:trPr>
          <w:cantSplit/>
        </w:trPr>
        <w:tc>
          <w:tcPr>
            <w:tcW w:w="9493" w:type="dxa"/>
          </w:tcPr>
          <w:p w14:paraId="6D71EAD5" w14:textId="77777777" w:rsidR="00936C0A" w:rsidRPr="00936C0A" w:rsidRDefault="002F7372" w:rsidP="00936C0A">
            <w:pPr>
              <w:keepNext/>
              <w:keepLines/>
            </w:pPr>
            <w:r w:rsidRPr="00936C0A">
              <w:t>All electronic data will be deleted on the dates given (Digital Solutions should be consulted on the proper method)</w:t>
            </w:r>
          </w:p>
        </w:tc>
        <w:tc>
          <w:tcPr>
            <w:tcW w:w="850" w:type="dxa"/>
          </w:tcPr>
          <w:p w14:paraId="464AEF87" w14:textId="77777777" w:rsidR="00936C0A" w:rsidRPr="00250C4D" w:rsidRDefault="002F7372" w:rsidP="00936C0A">
            <w:pPr>
              <w:keepNext/>
              <w:keepLines/>
            </w:pPr>
            <w:r w:rsidRPr="00250C4D">
              <w:rPr>
                <w:b/>
                <w:bCs/>
              </w:rPr>
              <w:t>Yes</w:t>
            </w:r>
          </w:p>
        </w:tc>
      </w:tr>
    </w:tbl>
    <w:p w14:paraId="3664B8E4" w14:textId="77777777" w:rsidR="00ED3F3E" w:rsidRPr="00250C4D" w:rsidRDefault="00000000" w:rsidP="00ED3F3E">
      <w:r>
        <w:pict w14:anchorId="3B2E4A87">
          <v:rect id="_x0000_i1034" style="width:0;height:1.5pt" o:hralign="center" o:hrstd="t" o:hr="t" fillcolor="#a0a0a0" stroked="f"/>
        </w:pict>
      </w:r>
    </w:p>
    <w:p w14:paraId="5115D6AC" w14:textId="77777777" w:rsidR="00ED3F3E" w:rsidRPr="00250C4D" w:rsidRDefault="002F7372" w:rsidP="00ED3F3E">
      <w:pPr>
        <w:pStyle w:val="Heading1"/>
      </w:pPr>
      <w:r w:rsidRPr="00250C4D">
        <w:t>Dissemination</w:t>
      </w:r>
    </w:p>
    <w:p w14:paraId="4DD96823" w14:textId="77777777" w:rsidR="00ED3F3E" w:rsidRDefault="00A57BA9" w:rsidP="00190618">
      <w:pPr>
        <w:pStyle w:val="Heading2"/>
      </w:pPr>
      <w:r w:rsidRPr="00A57BA9">
        <w:t xml:space="preserve">Q46. How will you </w:t>
      </w:r>
      <w:r w:rsidR="000473D2">
        <w:t>share findings of this research with</w:t>
      </w:r>
      <w:r w:rsidRPr="00A57BA9">
        <w:t xml:space="preserve"> participants?</w:t>
      </w:r>
    </w:p>
    <w:p w14:paraId="287CF6E2" w14:textId="77777777" w:rsidR="00190618" w:rsidRDefault="002F7372" w:rsidP="00190618">
      <w:pPr>
        <w:pStyle w:val="Field"/>
      </w:pPr>
      <w:r>
        <w:t>Response here</w:t>
      </w:r>
    </w:p>
    <w:p w14:paraId="5D1812B8" w14:textId="77777777" w:rsidR="00190618" w:rsidRDefault="002F7372" w:rsidP="00190618">
      <w:pPr>
        <w:pStyle w:val="Heading2"/>
      </w:pPr>
      <w:r w:rsidRPr="00190618">
        <w:lastRenderedPageBreak/>
        <w:t>Q47. How will results be reported and published?</w:t>
      </w:r>
    </w:p>
    <w:tbl>
      <w:tblPr>
        <w:tblStyle w:val="TableGrid"/>
        <w:tblW w:w="8926" w:type="dxa"/>
        <w:tblLayout w:type="fixed"/>
        <w:tblLook w:val="04A0" w:firstRow="1" w:lastRow="0" w:firstColumn="1" w:lastColumn="0" w:noHBand="0" w:noVBand="1"/>
      </w:tblPr>
      <w:tblGrid>
        <w:gridCol w:w="8075"/>
        <w:gridCol w:w="851"/>
      </w:tblGrid>
      <w:tr w:rsidR="00927074" w14:paraId="4C9B78BD" w14:textId="77777777" w:rsidTr="007B6B90">
        <w:trPr>
          <w:cantSplit/>
        </w:trPr>
        <w:tc>
          <w:tcPr>
            <w:tcW w:w="8075" w:type="dxa"/>
          </w:tcPr>
          <w:p w14:paraId="7F92F5C8" w14:textId="77777777" w:rsidR="003551B8" w:rsidRPr="003551B8" w:rsidRDefault="002F7372" w:rsidP="00934912">
            <w:pPr>
              <w:keepNext/>
              <w:keepLines/>
            </w:pPr>
            <w:r w:rsidRPr="003551B8">
              <w:t>Publication in academic or professional journals</w:t>
            </w:r>
          </w:p>
        </w:tc>
        <w:tc>
          <w:tcPr>
            <w:tcW w:w="851" w:type="dxa"/>
          </w:tcPr>
          <w:p w14:paraId="43EBEACC" w14:textId="77777777" w:rsidR="003551B8" w:rsidRPr="00250C4D" w:rsidRDefault="002F7372" w:rsidP="00934912">
            <w:pPr>
              <w:keepNext/>
              <w:keepLines/>
            </w:pPr>
            <w:r w:rsidRPr="00250C4D">
              <w:rPr>
                <w:b/>
                <w:bCs/>
              </w:rPr>
              <w:t>Yes</w:t>
            </w:r>
          </w:p>
        </w:tc>
      </w:tr>
      <w:tr w:rsidR="00927074" w14:paraId="2152568C" w14:textId="77777777" w:rsidTr="007B6B90">
        <w:trPr>
          <w:cantSplit/>
        </w:trPr>
        <w:tc>
          <w:tcPr>
            <w:tcW w:w="8075" w:type="dxa"/>
          </w:tcPr>
          <w:p w14:paraId="0373C255" w14:textId="77777777" w:rsidR="003551B8" w:rsidRPr="003551B8" w:rsidRDefault="002F7372" w:rsidP="003551B8">
            <w:pPr>
              <w:keepNext/>
              <w:keepLines/>
            </w:pPr>
            <w:r w:rsidRPr="003551B8">
              <w:t>Dissemination at academic or professional conferences</w:t>
            </w:r>
          </w:p>
        </w:tc>
        <w:tc>
          <w:tcPr>
            <w:tcW w:w="851" w:type="dxa"/>
          </w:tcPr>
          <w:p w14:paraId="0AF2D7ED" w14:textId="77777777" w:rsidR="003551B8" w:rsidRPr="00250C4D" w:rsidRDefault="002F7372" w:rsidP="003551B8">
            <w:pPr>
              <w:keepNext/>
              <w:keepLines/>
            </w:pPr>
            <w:r w:rsidRPr="00250C4D">
              <w:rPr>
                <w:b/>
                <w:bCs/>
              </w:rPr>
              <w:t>Yes</w:t>
            </w:r>
          </w:p>
        </w:tc>
      </w:tr>
      <w:tr w:rsidR="00927074" w14:paraId="6F414B5D" w14:textId="77777777" w:rsidTr="007B6B90">
        <w:trPr>
          <w:cantSplit/>
        </w:trPr>
        <w:tc>
          <w:tcPr>
            <w:tcW w:w="8075" w:type="dxa"/>
          </w:tcPr>
          <w:p w14:paraId="6ECEFC38" w14:textId="77777777" w:rsidR="003551B8" w:rsidRPr="003551B8" w:rsidRDefault="002F7372" w:rsidP="003551B8">
            <w:pPr>
              <w:keepNext/>
              <w:keepLines/>
            </w:pPr>
            <w:r w:rsidRPr="003551B8">
              <w:t>Availability of the research paper or thesis in the University Library and Institutional Repository</w:t>
            </w:r>
          </w:p>
        </w:tc>
        <w:tc>
          <w:tcPr>
            <w:tcW w:w="851" w:type="dxa"/>
          </w:tcPr>
          <w:p w14:paraId="15AED580" w14:textId="77777777" w:rsidR="003551B8" w:rsidRPr="00250C4D" w:rsidRDefault="002F7372" w:rsidP="003551B8">
            <w:pPr>
              <w:keepNext/>
              <w:keepLines/>
            </w:pPr>
            <w:r w:rsidRPr="00250C4D">
              <w:rPr>
                <w:b/>
                <w:bCs/>
              </w:rPr>
              <w:t>Yes</w:t>
            </w:r>
          </w:p>
        </w:tc>
      </w:tr>
      <w:tr w:rsidR="00927074" w14:paraId="5C3DB0EF" w14:textId="77777777" w:rsidTr="007B6B90">
        <w:trPr>
          <w:cantSplit/>
        </w:trPr>
        <w:tc>
          <w:tcPr>
            <w:tcW w:w="8075" w:type="dxa"/>
          </w:tcPr>
          <w:p w14:paraId="36F53402" w14:textId="77777777" w:rsidR="003551B8" w:rsidRPr="003551B8" w:rsidRDefault="002F7372" w:rsidP="003551B8">
            <w:pPr>
              <w:keepNext/>
              <w:keepLines/>
            </w:pPr>
            <w:r w:rsidRPr="003551B8">
              <w:t>Other</w:t>
            </w:r>
          </w:p>
        </w:tc>
        <w:tc>
          <w:tcPr>
            <w:tcW w:w="851" w:type="dxa"/>
          </w:tcPr>
          <w:p w14:paraId="77D90910" w14:textId="77777777" w:rsidR="003551B8" w:rsidRPr="00250C4D" w:rsidRDefault="002F7372" w:rsidP="003551B8">
            <w:pPr>
              <w:keepNext/>
              <w:keepLines/>
            </w:pPr>
            <w:r w:rsidRPr="00250C4D">
              <w:t>No</w:t>
            </w:r>
          </w:p>
        </w:tc>
      </w:tr>
    </w:tbl>
    <w:p w14:paraId="45B9A00F" w14:textId="77777777" w:rsidR="00190618" w:rsidRDefault="002F7372" w:rsidP="00190618">
      <w:pPr>
        <w:pStyle w:val="Heading2"/>
      </w:pPr>
      <w:r w:rsidRPr="00190618">
        <w:t>Q48. Is it likely that this research will generate commercialisable intellectual property?</w:t>
      </w:r>
    </w:p>
    <w:p w14:paraId="7D3E341D" w14:textId="77777777" w:rsidR="00190618" w:rsidRPr="00190618" w:rsidRDefault="002F7372" w:rsidP="00190618">
      <w:pPr>
        <w:pStyle w:val="Field"/>
      </w:pPr>
      <w:r>
        <w:t>No</w:t>
      </w:r>
    </w:p>
    <w:p w14:paraId="5662467A" w14:textId="77777777" w:rsidR="00ED3F3E" w:rsidRPr="00250C4D" w:rsidRDefault="00000000" w:rsidP="00ED3F3E">
      <w:r>
        <w:pict w14:anchorId="79EDEE43">
          <v:rect id="_x0000_i1035" style="width:0;height:1.5pt" o:hralign="center" o:hrstd="t" o:hr="t" fillcolor="#a0a0a0" stroked="f"/>
        </w:pict>
      </w:r>
    </w:p>
    <w:p w14:paraId="13369F99" w14:textId="77777777" w:rsidR="001B0F41" w:rsidRPr="00250C4D" w:rsidRDefault="002F7372" w:rsidP="00286FF5">
      <w:pPr>
        <w:pStyle w:val="Heading1"/>
      </w:pPr>
      <w:r w:rsidRPr="00250C4D">
        <w:t>Documents</w:t>
      </w:r>
    </w:p>
    <w:p w14:paraId="31956BED" w14:textId="77777777" w:rsidR="00065984" w:rsidRPr="00250C4D" w:rsidRDefault="002F7372" w:rsidP="00065984">
      <w:pPr>
        <w:pStyle w:val="Heading2"/>
      </w:pPr>
      <w:r w:rsidRPr="00250C4D">
        <w:t>Supporting documents</w:t>
      </w:r>
    </w:p>
    <w:tbl>
      <w:tblPr>
        <w:tblStyle w:val="TableGrid"/>
        <w:tblW w:w="11024" w:type="dxa"/>
        <w:tblLayout w:type="fixed"/>
        <w:tblLook w:val="04A0" w:firstRow="1" w:lastRow="0" w:firstColumn="1" w:lastColumn="0" w:noHBand="0" w:noVBand="1"/>
      </w:tblPr>
      <w:tblGrid>
        <w:gridCol w:w="2551"/>
        <w:gridCol w:w="2978"/>
        <w:gridCol w:w="2978"/>
        <w:gridCol w:w="2517"/>
      </w:tblGrid>
      <w:tr w:rsidR="00927074" w14:paraId="7D480C10" w14:textId="77777777" w:rsidTr="005D71F7">
        <w:tc>
          <w:tcPr>
            <w:tcW w:w="2551" w:type="dxa"/>
          </w:tcPr>
          <w:p w14:paraId="4C5A378B" w14:textId="77777777" w:rsidR="005D71F7" w:rsidRPr="00250C4D" w:rsidRDefault="002F7372" w:rsidP="005D71F7">
            <w:pPr>
              <w:pStyle w:val="Heading3"/>
            </w:pPr>
            <w:r w:rsidRPr="00250C4D">
              <w:t>Document type</w:t>
            </w:r>
          </w:p>
        </w:tc>
        <w:tc>
          <w:tcPr>
            <w:tcW w:w="2978" w:type="dxa"/>
          </w:tcPr>
          <w:p w14:paraId="3C119E2C" w14:textId="77777777" w:rsidR="005D71F7" w:rsidRPr="00250C4D" w:rsidRDefault="002F7372" w:rsidP="005D71F7">
            <w:pPr>
              <w:pStyle w:val="Heading3"/>
            </w:pPr>
            <w:r w:rsidRPr="00250C4D">
              <w:t>Document title</w:t>
            </w:r>
          </w:p>
        </w:tc>
        <w:tc>
          <w:tcPr>
            <w:tcW w:w="2978" w:type="dxa"/>
          </w:tcPr>
          <w:p w14:paraId="0AEDCD30" w14:textId="77777777" w:rsidR="005D71F7" w:rsidRPr="00250C4D" w:rsidRDefault="002F7372" w:rsidP="005D71F7">
            <w:pPr>
              <w:pStyle w:val="Heading3"/>
            </w:pPr>
            <w:r w:rsidRPr="00250C4D">
              <w:t>File name</w:t>
            </w:r>
          </w:p>
        </w:tc>
        <w:tc>
          <w:tcPr>
            <w:tcW w:w="2517" w:type="dxa"/>
          </w:tcPr>
          <w:p w14:paraId="5FE55DB0" w14:textId="77777777" w:rsidR="005D71F7" w:rsidRPr="00250C4D" w:rsidRDefault="002F7372" w:rsidP="005D71F7">
            <w:pPr>
              <w:pStyle w:val="Heading3"/>
            </w:pPr>
            <w:r w:rsidRPr="00250C4D">
              <w:t>File size (bytes)</w:t>
            </w:r>
          </w:p>
        </w:tc>
      </w:tr>
      <w:tr w:rsidR="00927074" w14:paraId="3D73B40A" w14:textId="77777777" w:rsidTr="005D71F7">
        <w:tc>
          <w:tcPr>
            <w:tcW w:w="2551" w:type="dxa"/>
            <w:shd w:val="clear" w:color="auto" w:fill="F2F2F2" w:themeFill="background1" w:themeFillShade="F2"/>
          </w:tcPr>
          <w:p w14:paraId="5003CDEE" w14:textId="77777777" w:rsidR="005D71F7" w:rsidRPr="00250C4D" w:rsidRDefault="002F7372" w:rsidP="005D71F7">
            <w:pPr>
              <w:keepNext/>
              <w:keepLines/>
            </w:pPr>
            <w:r w:rsidRPr="00250C4D">
              <w:t>Application Attachment</w:t>
            </w:r>
          </w:p>
        </w:tc>
        <w:tc>
          <w:tcPr>
            <w:tcW w:w="2978" w:type="dxa"/>
            <w:shd w:val="clear" w:color="auto" w:fill="F2F2F2" w:themeFill="background1" w:themeFillShade="F2"/>
          </w:tcPr>
          <w:p w14:paraId="3CFFF0B6" w14:textId="77777777" w:rsidR="005D71F7" w:rsidRPr="00250C4D" w:rsidRDefault="005D71F7" w:rsidP="005D71F7">
            <w:pPr>
              <w:keepNext/>
              <w:keepLines/>
            </w:pPr>
          </w:p>
        </w:tc>
        <w:tc>
          <w:tcPr>
            <w:tcW w:w="2978" w:type="dxa"/>
            <w:shd w:val="clear" w:color="auto" w:fill="F2F2F2" w:themeFill="background1" w:themeFillShade="F2"/>
          </w:tcPr>
          <w:p w14:paraId="41C25A5F" w14:textId="77777777" w:rsidR="005D71F7" w:rsidRPr="00250C4D" w:rsidRDefault="005D71F7" w:rsidP="005D71F7">
            <w:pPr>
              <w:keepNext/>
              <w:keepLines/>
            </w:pPr>
          </w:p>
        </w:tc>
        <w:tc>
          <w:tcPr>
            <w:tcW w:w="2517" w:type="dxa"/>
            <w:shd w:val="clear" w:color="auto" w:fill="F2F2F2" w:themeFill="background1" w:themeFillShade="F2"/>
          </w:tcPr>
          <w:p w14:paraId="5811C9B3" w14:textId="3C347C69" w:rsidR="005D71F7" w:rsidRPr="00250C4D" w:rsidRDefault="005D71F7" w:rsidP="005D71F7">
            <w:pPr>
              <w:keepNext/>
              <w:keepLines/>
            </w:pPr>
          </w:p>
        </w:tc>
      </w:tr>
    </w:tbl>
    <w:p w14:paraId="1ACEBF93" w14:textId="77777777" w:rsidR="007C7558" w:rsidRPr="00250C4D" w:rsidRDefault="00000000" w:rsidP="007C7558">
      <w:pPr>
        <w:keepLines/>
      </w:pPr>
      <w:r>
        <w:pict w14:anchorId="37DA7CA6">
          <v:rect id="_x0000_i1036" style="width:0;height:1.5pt" o:hralign="center" o:hrstd="t" o:hr="t" fillcolor="#a0a0a0" stroked="f"/>
        </w:pict>
      </w:r>
    </w:p>
    <w:p w14:paraId="08981903" w14:textId="77777777" w:rsidR="00311E91" w:rsidRPr="00250C4D" w:rsidRDefault="002F7372" w:rsidP="00D92270">
      <w:pPr>
        <w:pStyle w:val="Heading1"/>
      </w:pPr>
      <w:r w:rsidRPr="00250C4D">
        <w:t>Checklist</w:t>
      </w:r>
    </w:p>
    <w:p w14:paraId="4E043AD1" w14:textId="77777777" w:rsidR="00311E91" w:rsidRPr="00250C4D" w:rsidRDefault="002F7372" w:rsidP="00311E91">
      <w:r w:rsidRPr="00250C4D">
        <w:t>Please check the information below and tick the box at the bottom of the page, then follow the instructions to submit.</w:t>
      </w:r>
    </w:p>
    <w:p w14:paraId="13513CA5" w14:textId="77777777" w:rsidR="00311E91" w:rsidRPr="00250C4D" w:rsidRDefault="002F7372" w:rsidP="00311E91">
      <w:r w:rsidRPr="00250C4D">
        <w:t>You have indicated that your research will include the following as a means of data collection:</w:t>
      </w:r>
    </w:p>
    <w:p w14:paraId="2E903BD1" w14:textId="1BE16846" w:rsidR="00311E91" w:rsidRPr="00250C4D" w:rsidRDefault="002F7372" w:rsidP="00311E91">
      <w:pPr>
        <w:pStyle w:val="Heading2"/>
      </w:pPr>
      <w:r w:rsidRPr="00250C4D">
        <w:t>I</w:t>
      </w:r>
      <w:r>
        <w:t>f I</w:t>
      </w:r>
      <w:r w:rsidRPr="00250C4D">
        <w:t>nterviews</w:t>
      </w:r>
    </w:p>
    <w:p w14:paraId="6E538B67" w14:textId="77777777" w:rsidR="00311E91" w:rsidRPr="00250C4D" w:rsidRDefault="002F7372" w:rsidP="00311E91">
      <w:pPr>
        <w:pStyle w:val="Heading3"/>
      </w:pPr>
      <w:r w:rsidRPr="00250C4D">
        <w:t>Have you uploaded:</w:t>
      </w:r>
    </w:p>
    <w:p w14:paraId="1617DD64" w14:textId="77777777" w:rsidR="00311E91" w:rsidRPr="00250C4D" w:rsidRDefault="002F7372" w:rsidP="00311E91">
      <w:pPr>
        <w:pStyle w:val="ListParagraph"/>
        <w:numPr>
          <w:ilvl w:val="0"/>
          <w:numId w:val="14"/>
        </w:numPr>
      </w:pPr>
      <w:r w:rsidRPr="00250C4D">
        <w:t>The interview schedule (questions)</w:t>
      </w:r>
    </w:p>
    <w:p w14:paraId="2C94F941" w14:textId="77777777" w:rsidR="00311E91" w:rsidRPr="00250C4D" w:rsidRDefault="002F7372" w:rsidP="00311E91">
      <w:pPr>
        <w:pStyle w:val="ListParagraph"/>
        <w:numPr>
          <w:ilvl w:val="0"/>
          <w:numId w:val="14"/>
        </w:numPr>
      </w:pPr>
      <w:r w:rsidRPr="00250C4D">
        <w:t>Information sheets for participants</w:t>
      </w:r>
    </w:p>
    <w:p w14:paraId="6A2B07BB" w14:textId="77777777" w:rsidR="00311E91" w:rsidRPr="00250C4D" w:rsidRDefault="002F7372" w:rsidP="00311E91">
      <w:pPr>
        <w:pStyle w:val="ListParagraph"/>
        <w:numPr>
          <w:ilvl w:val="0"/>
          <w:numId w:val="14"/>
        </w:numPr>
      </w:pPr>
      <w:r w:rsidRPr="00250C4D">
        <w:t>Consent forms for participants</w:t>
      </w:r>
    </w:p>
    <w:p w14:paraId="0FD477F7" w14:textId="77777777" w:rsidR="00311E91" w:rsidRPr="00250C4D" w:rsidRDefault="002F7372" w:rsidP="00311E91">
      <w:pPr>
        <w:pStyle w:val="ListParagraph"/>
        <w:numPr>
          <w:ilvl w:val="0"/>
          <w:numId w:val="14"/>
        </w:numPr>
      </w:pPr>
      <w:r w:rsidRPr="00250C4D">
        <w:t>Information and consent forms for organisations, if necessary</w:t>
      </w:r>
    </w:p>
    <w:p w14:paraId="650AE8D7" w14:textId="77777777" w:rsidR="00311E91" w:rsidRPr="00250C4D" w:rsidRDefault="002F7372" w:rsidP="00311E91">
      <w:pPr>
        <w:pStyle w:val="ListParagraph"/>
        <w:numPr>
          <w:ilvl w:val="0"/>
          <w:numId w:val="14"/>
        </w:numPr>
      </w:pPr>
      <w:r w:rsidRPr="00250C4D">
        <w:t>Any recruitment material, such as posters, online advertisements or emails</w:t>
      </w:r>
    </w:p>
    <w:p w14:paraId="6E935D17" w14:textId="77777777" w:rsidR="00311E91" w:rsidRPr="00250C4D" w:rsidRDefault="002F7372" w:rsidP="00311E91">
      <w:pPr>
        <w:pStyle w:val="ListParagraph"/>
        <w:numPr>
          <w:ilvl w:val="0"/>
          <w:numId w:val="14"/>
        </w:numPr>
      </w:pPr>
      <w:r w:rsidRPr="00250C4D">
        <w:t>A transcriber confidentiality agreement, if necessary</w:t>
      </w:r>
    </w:p>
    <w:p w14:paraId="26672528" w14:textId="2B3A80A6" w:rsidR="00311E91" w:rsidRPr="00250C4D" w:rsidRDefault="002F7372" w:rsidP="00311E91">
      <w:pPr>
        <w:pStyle w:val="Heading2"/>
      </w:pPr>
      <w:r>
        <w:t xml:space="preserve">If </w:t>
      </w:r>
      <w:r w:rsidRPr="00250C4D">
        <w:t>Focus Groups</w:t>
      </w:r>
    </w:p>
    <w:p w14:paraId="5E09354A" w14:textId="77777777" w:rsidR="00311E91" w:rsidRPr="00250C4D" w:rsidRDefault="002F7372" w:rsidP="00311E91">
      <w:pPr>
        <w:pStyle w:val="Heading3"/>
      </w:pPr>
      <w:r w:rsidRPr="00250C4D">
        <w:t>Have you uploaded:</w:t>
      </w:r>
    </w:p>
    <w:p w14:paraId="224E35D8" w14:textId="77777777" w:rsidR="00311E91" w:rsidRPr="00250C4D" w:rsidRDefault="002F7372" w:rsidP="00311E91">
      <w:pPr>
        <w:pStyle w:val="ListParagraph"/>
        <w:numPr>
          <w:ilvl w:val="0"/>
          <w:numId w:val="15"/>
        </w:numPr>
      </w:pPr>
      <w:r w:rsidRPr="00250C4D">
        <w:t>The focus group schedule (questions)</w:t>
      </w:r>
    </w:p>
    <w:p w14:paraId="2D7470C4" w14:textId="77777777" w:rsidR="00311E91" w:rsidRPr="00250C4D" w:rsidRDefault="002F7372" w:rsidP="00311E91">
      <w:pPr>
        <w:pStyle w:val="ListParagraph"/>
        <w:numPr>
          <w:ilvl w:val="0"/>
          <w:numId w:val="15"/>
        </w:numPr>
      </w:pPr>
      <w:r w:rsidRPr="00250C4D">
        <w:t>Focus group ground rules</w:t>
      </w:r>
    </w:p>
    <w:p w14:paraId="6716EC1D" w14:textId="77777777" w:rsidR="00311E91" w:rsidRPr="00250C4D" w:rsidRDefault="002F7372" w:rsidP="00311E91">
      <w:pPr>
        <w:pStyle w:val="ListParagraph"/>
        <w:numPr>
          <w:ilvl w:val="0"/>
          <w:numId w:val="15"/>
        </w:numPr>
      </w:pPr>
      <w:r w:rsidRPr="00250C4D">
        <w:t>Information sheets for participants</w:t>
      </w:r>
    </w:p>
    <w:p w14:paraId="756CF75D" w14:textId="77777777" w:rsidR="00311E91" w:rsidRPr="00250C4D" w:rsidRDefault="002F7372" w:rsidP="00311E91">
      <w:pPr>
        <w:pStyle w:val="ListParagraph"/>
        <w:numPr>
          <w:ilvl w:val="0"/>
          <w:numId w:val="15"/>
        </w:numPr>
      </w:pPr>
      <w:r w:rsidRPr="00250C4D">
        <w:t>Consent forms for participants</w:t>
      </w:r>
    </w:p>
    <w:p w14:paraId="705A9B06" w14:textId="77777777" w:rsidR="00311E91" w:rsidRPr="00250C4D" w:rsidRDefault="002F7372" w:rsidP="00311E91">
      <w:pPr>
        <w:pStyle w:val="ListParagraph"/>
        <w:numPr>
          <w:ilvl w:val="0"/>
          <w:numId w:val="15"/>
        </w:numPr>
      </w:pPr>
      <w:r w:rsidRPr="00250C4D">
        <w:t>Information and consent forms for organisations, if necessary</w:t>
      </w:r>
    </w:p>
    <w:p w14:paraId="5EFA3947" w14:textId="77777777" w:rsidR="00311E91" w:rsidRPr="00250C4D" w:rsidRDefault="002F7372" w:rsidP="00311E91">
      <w:pPr>
        <w:pStyle w:val="ListParagraph"/>
        <w:numPr>
          <w:ilvl w:val="0"/>
          <w:numId w:val="15"/>
        </w:numPr>
      </w:pPr>
      <w:r w:rsidRPr="00250C4D">
        <w:t>Any recruitment material, such as posters, online advertisements or emails</w:t>
      </w:r>
    </w:p>
    <w:p w14:paraId="40743BA0" w14:textId="77777777" w:rsidR="00311E91" w:rsidRPr="00250C4D" w:rsidRDefault="002F7372" w:rsidP="00311E91">
      <w:pPr>
        <w:pStyle w:val="ListParagraph"/>
        <w:numPr>
          <w:ilvl w:val="0"/>
          <w:numId w:val="15"/>
        </w:numPr>
      </w:pPr>
      <w:r w:rsidRPr="00250C4D">
        <w:t>A transcriber confidentiality agreement, if necessary</w:t>
      </w:r>
    </w:p>
    <w:p w14:paraId="46203301" w14:textId="16060C13" w:rsidR="00311E91" w:rsidRPr="00250C4D" w:rsidRDefault="002F7372" w:rsidP="00311E91">
      <w:pPr>
        <w:pStyle w:val="Heading2"/>
      </w:pPr>
      <w:r>
        <w:lastRenderedPageBreak/>
        <w:t xml:space="preserve">If </w:t>
      </w:r>
      <w:r w:rsidRPr="00250C4D">
        <w:t>Questionnaires</w:t>
      </w:r>
    </w:p>
    <w:p w14:paraId="5C518AF3" w14:textId="77777777" w:rsidR="00311E91" w:rsidRPr="00250C4D" w:rsidRDefault="002F7372" w:rsidP="00311E91">
      <w:pPr>
        <w:pStyle w:val="Heading3"/>
      </w:pPr>
      <w:r w:rsidRPr="00250C4D">
        <w:t>Have you uploaded:</w:t>
      </w:r>
    </w:p>
    <w:p w14:paraId="3F4C6119" w14:textId="77777777" w:rsidR="00311E91" w:rsidRPr="00250C4D" w:rsidRDefault="002F7372" w:rsidP="00311E91">
      <w:pPr>
        <w:pStyle w:val="ListParagraph"/>
        <w:numPr>
          <w:ilvl w:val="0"/>
          <w:numId w:val="17"/>
        </w:numPr>
      </w:pPr>
      <w:r w:rsidRPr="00250C4D">
        <w:t>The questionnaire/survey</w:t>
      </w:r>
    </w:p>
    <w:p w14:paraId="7035C73C" w14:textId="77777777" w:rsidR="00311E91" w:rsidRPr="00250C4D" w:rsidRDefault="002F7372" w:rsidP="00311E91">
      <w:pPr>
        <w:pStyle w:val="ListParagraph"/>
        <w:numPr>
          <w:ilvl w:val="0"/>
          <w:numId w:val="17"/>
        </w:numPr>
      </w:pPr>
      <w:r w:rsidRPr="00250C4D">
        <w:t>Information sheets for participants</w:t>
      </w:r>
    </w:p>
    <w:p w14:paraId="5A2929C1" w14:textId="77777777" w:rsidR="00311E91" w:rsidRPr="00250C4D" w:rsidRDefault="002F7372" w:rsidP="00311E91">
      <w:pPr>
        <w:pStyle w:val="ListParagraph"/>
        <w:numPr>
          <w:ilvl w:val="0"/>
          <w:numId w:val="17"/>
        </w:numPr>
      </w:pPr>
      <w:r w:rsidRPr="00250C4D">
        <w:t>Consent forms for participants, if the questionnaire is not anonymous</w:t>
      </w:r>
    </w:p>
    <w:p w14:paraId="7833ACBF" w14:textId="77777777" w:rsidR="00311E91" w:rsidRPr="00250C4D" w:rsidRDefault="002F7372" w:rsidP="00311E91">
      <w:pPr>
        <w:pStyle w:val="ListParagraph"/>
        <w:numPr>
          <w:ilvl w:val="0"/>
          <w:numId w:val="17"/>
        </w:numPr>
      </w:pPr>
      <w:r w:rsidRPr="00250C4D">
        <w:t>Information and consent forms for organisations, if necessary</w:t>
      </w:r>
    </w:p>
    <w:p w14:paraId="71772135" w14:textId="77777777" w:rsidR="00311E91" w:rsidRPr="00250C4D" w:rsidRDefault="002F7372" w:rsidP="00311E91">
      <w:pPr>
        <w:pStyle w:val="ListParagraph"/>
        <w:numPr>
          <w:ilvl w:val="0"/>
          <w:numId w:val="17"/>
        </w:numPr>
      </w:pPr>
      <w:r w:rsidRPr="00250C4D">
        <w:t>Any recruitment material, such as posters, online advertisements or emails</w:t>
      </w:r>
    </w:p>
    <w:p w14:paraId="0241D7FB" w14:textId="4BE0DBA7" w:rsidR="00311E91" w:rsidRPr="00250C4D" w:rsidRDefault="002F7372" w:rsidP="00311E91">
      <w:pPr>
        <w:pStyle w:val="Heading2"/>
      </w:pPr>
      <w:r>
        <w:t xml:space="preserve">If </w:t>
      </w:r>
      <w:r w:rsidRPr="00250C4D">
        <w:t>Observation</w:t>
      </w:r>
    </w:p>
    <w:p w14:paraId="3307770D" w14:textId="77777777" w:rsidR="00311E91" w:rsidRPr="00250C4D" w:rsidRDefault="002F7372" w:rsidP="00311E91">
      <w:pPr>
        <w:pStyle w:val="Heading3"/>
      </w:pPr>
      <w:r w:rsidRPr="00250C4D">
        <w:t>Have you uploaded:</w:t>
      </w:r>
    </w:p>
    <w:p w14:paraId="406EF069" w14:textId="77777777" w:rsidR="00311E91" w:rsidRPr="00250C4D" w:rsidRDefault="002F7372" w:rsidP="00311E91">
      <w:pPr>
        <w:pStyle w:val="ListParagraph"/>
        <w:numPr>
          <w:ilvl w:val="0"/>
          <w:numId w:val="16"/>
        </w:numPr>
      </w:pPr>
      <w:r w:rsidRPr="00250C4D">
        <w:t>An observation protocol</w:t>
      </w:r>
    </w:p>
    <w:p w14:paraId="7B09CFF2" w14:textId="77777777" w:rsidR="00311E91" w:rsidRPr="00250C4D" w:rsidRDefault="002F7372" w:rsidP="00311E91">
      <w:pPr>
        <w:pStyle w:val="ListParagraph"/>
        <w:numPr>
          <w:ilvl w:val="0"/>
          <w:numId w:val="16"/>
        </w:numPr>
      </w:pPr>
      <w:r w:rsidRPr="00250C4D">
        <w:t>Information sheets for participants</w:t>
      </w:r>
    </w:p>
    <w:p w14:paraId="427B7505" w14:textId="77777777" w:rsidR="00311E91" w:rsidRPr="00250C4D" w:rsidRDefault="002F7372" w:rsidP="00311E91">
      <w:pPr>
        <w:pStyle w:val="ListParagraph"/>
        <w:numPr>
          <w:ilvl w:val="0"/>
          <w:numId w:val="16"/>
        </w:numPr>
      </w:pPr>
      <w:r w:rsidRPr="00250C4D">
        <w:t>Consent forms for participants</w:t>
      </w:r>
    </w:p>
    <w:p w14:paraId="15450F45" w14:textId="77777777" w:rsidR="00311E91" w:rsidRPr="00250C4D" w:rsidRDefault="002F7372" w:rsidP="00311E91">
      <w:pPr>
        <w:pStyle w:val="ListParagraph"/>
        <w:numPr>
          <w:ilvl w:val="0"/>
          <w:numId w:val="16"/>
        </w:numPr>
      </w:pPr>
      <w:r w:rsidRPr="00250C4D">
        <w:t>Information and consent forms for organisations, if necessary</w:t>
      </w:r>
    </w:p>
    <w:p w14:paraId="1567845D" w14:textId="77777777" w:rsidR="00311E91" w:rsidRPr="00250C4D" w:rsidRDefault="002F7372" w:rsidP="00311E91">
      <w:pPr>
        <w:pStyle w:val="ListParagraph"/>
        <w:numPr>
          <w:ilvl w:val="0"/>
          <w:numId w:val="16"/>
        </w:numPr>
      </w:pPr>
      <w:r w:rsidRPr="00250C4D">
        <w:t>Any recruitment material, such as posters, online advertisements or emails</w:t>
      </w:r>
    </w:p>
    <w:p w14:paraId="3F4DA366" w14:textId="77777777" w:rsidR="00311E91" w:rsidRPr="00250C4D" w:rsidRDefault="002F7372" w:rsidP="00311E91">
      <w:pPr>
        <w:pStyle w:val="ListParagraph"/>
        <w:numPr>
          <w:ilvl w:val="0"/>
          <w:numId w:val="16"/>
        </w:numPr>
      </w:pPr>
      <w:r w:rsidRPr="00250C4D">
        <w:t>A transcriber confidentiality agreement, if necessary</w:t>
      </w:r>
    </w:p>
    <w:p w14:paraId="20826210" w14:textId="148D4E1B" w:rsidR="00311E91" w:rsidRPr="00250C4D" w:rsidRDefault="002F7372" w:rsidP="00311E91">
      <w:pPr>
        <w:pStyle w:val="Heading2"/>
      </w:pPr>
      <w:r>
        <w:t xml:space="preserve">If </w:t>
      </w:r>
      <w:r w:rsidRPr="00250C4D">
        <w:t>Other</w:t>
      </w:r>
    </w:p>
    <w:p w14:paraId="44F8C9C4" w14:textId="77777777" w:rsidR="00311E91" w:rsidRPr="00250C4D" w:rsidRDefault="002F7372" w:rsidP="00311E91">
      <w:pPr>
        <w:pStyle w:val="Heading3"/>
      </w:pPr>
      <w:r w:rsidRPr="00250C4D">
        <w:t>Have you uploaded appropriate documentation? This may include:</w:t>
      </w:r>
    </w:p>
    <w:p w14:paraId="176148C2" w14:textId="77777777" w:rsidR="00311E91" w:rsidRPr="00250C4D" w:rsidRDefault="002F7372" w:rsidP="00311E91">
      <w:pPr>
        <w:pStyle w:val="ListParagraph"/>
        <w:numPr>
          <w:ilvl w:val="0"/>
          <w:numId w:val="18"/>
        </w:numPr>
      </w:pPr>
      <w:r w:rsidRPr="00250C4D">
        <w:t>Information sheets for participants</w:t>
      </w:r>
    </w:p>
    <w:p w14:paraId="0A310B2E" w14:textId="77777777" w:rsidR="00311E91" w:rsidRPr="00250C4D" w:rsidRDefault="002F7372" w:rsidP="00311E91">
      <w:pPr>
        <w:pStyle w:val="ListParagraph"/>
        <w:numPr>
          <w:ilvl w:val="0"/>
          <w:numId w:val="18"/>
        </w:numPr>
      </w:pPr>
      <w:r w:rsidRPr="00250C4D">
        <w:t>Consent forms for participants</w:t>
      </w:r>
    </w:p>
    <w:p w14:paraId="168688E1" w14:textId="77777777" w:rsidR="00311E91" w:rsidRPr="00250C4D" w:rsidRDefault="002F7372" w:rsidP="00311E91">
      <w:pPr>
        <w:pStyle w:val="ListParagraph"/>
        <w:numPr>
          <w:ilvl w:val="0"/>
          <w:numId w:val="18"/>
        </w:numPr>
      </w:pPr>
      <w:r w:rsidRPr="00250C4D">
        <w:t>Information and consent forms for organisations, if necessary</w:t>
      </w:r>
    </w:p>
    <w:p w14:paraId="423DD6D0" w14:textId="77777777" w:rsidR="00311E91" w:rsidRPr="00250C4D" w:rsidRDefault="002F7372" w:rsidP="00311E91">
      <w:pPr>
        <w:pStyle w:val="ListParagraph"/>
        <w:numPr>
          <w:ilvl w:val="0"/>
          <w:numId w:val="18"/>
        </w:numPr>
      </w:pPr>
      <w:r w:rsidRPr="00250C4D">
        <w:t>Any recruitment material, such as posters, online advertisements or emails</w:t>
      </w:r>
    </w:p>
    <w:p w14:paraId="5966B072" w14:textId="77777777" w:rsidR="00311E91" w:rsidRPr="00250C4D" w:rsidRDefault="002F7372" w:rsidP="00311E91">
      <w:pPr>
        <w:pStyle w:val="ListParagraph"/>
        <w:numPr>
          <w:ilvl w:val="0"/>
          <w:numId w:val="18"/>
        </w:numPr>
      </w:pPr>
      <w:r w:rsidRPr="00250C4D">
        <w:t>A transcriber confidentiality agreement, if necessary</w:t>
      </w:r>
    </w:p>
    <w:p w14:paraId="538BD8CF" w14:textId="77777777" w:rsidR="00311E91" w:rsidRPr="00250C4D" w:rsidRDefault="002F7372" w:rsidP="00311E91">
      <w:r w:rsidRPr="00250C4D">
        <w:t>Have you read the Human Ethics Policy and Guidelines?</w:t>
      </w:r>
    </w:p>
    <w:p w14:paraId="37095D68" w14:textId="77777777" w:rsidR="00311E91" w:rsidRPr="00250C4D" w:rsidRDefault="002F7372" w:rsidP="00311E91">
      <w:r w:rsidRPr="00250C4D">
        <w:t>Have you read the Human Ethics webpage for any information related to your project?</w:t>
      </w:r>
    </w:p>
    <w:p w14:paraId="7D51414F" w14:textId="77777777" w:rsidR="00311E91" w:rsidRPr="00250C4D" w:rsidRDefault="002F7372" w:rsidP="00311E91">
      <w:r w:rsidRPr="00250C4D">
        <w:t>Have you ensured that your documentation fits the requirements of the Human Ethics Policy and Guidelines, and any additional procedural advice available on the Human Ethics webpage?</w:t>
      </w:r>
    </w:p>
    <w:p w14:paraId="31436E6F" w14:textId="77777777" w:rsidR="00311E91" w:rsidRPr="00250C4D" w:rsidRDefault="002F7372" w:rsidP="00311E91">
      <w:pPr>
        <w:pStyle w:val="Heading2"/>
      </w:pPr>
      <w:r w:rsidRPr="00250C4D">
        <w:t>I have gone through the checklist and completed all the relevant tasks.</w:t>
      </w:r>
    </w:p>
    <w:p w14:paraId="02F0602F" w14:textId="175F5D0B" w:rsidR="00311E91" w:rsidRPr="00250C4D" w:rsidRDefault="00311E91" w:rsidP="00311E91">
      <w:pPr>
        <w:pStyle w:val="Field"/>
      </w:pPr>
    </w:p>
    <w:p w14:paraId="5AA6A5F7" w14:textId="77777777" w:rsidR="00311E91" w:rsidRPr="00250C4D" w:rsidRDefault="00000000" w:rsidP="00311E91">
      <w:r>
        <w:pict w14:anchorId="53ECACF8">
          <v:rect id="_x0000_i1037" style="width:0;height:1.5pt" o:hralign="center" o:hrstd="t" o:hr="t" fillcolor="#a0a0a0" stroked="f"/>
        </w:pict>
      </w:r>
    </w:p>
    <w:p w14:paraId="4639EC18" w14:textId="77777777" w:rsidR="00D92270" w:rsidRPr="00250C4D" w:rsidRDefault="002F7372" w:rsidP="00D92270">
      <w:pPr>
        <w:pStyle w:val="Heading1"/>
      </w:pPr>
      <w:r w:rsidRPr="00250C4D">
        <w:t>Application Sign Off</w:t>
      </w:r>
    </w:p>
    <w:p w14:paraId="37232CC3" w14:textId="77777777" w:rsidR="001106DE" w:rsidRPr="00250C4D" w:rsidRDefault="002F7372" w:rsidP="00D92270">
      <w:pPr>
        <w:pStyle w:val="Heading2"/>
      </w:pPr>
      <w:r w:rsidRPr="00250C4D">
        <w:t>Principal Investigator Declaration</w:t>
      </w:r>
    </w:p>
    <w:p w14:paraId="5B78F8B9" w14:textId="77777777" w:rsidR="001106DE" w:rsidRDefault="002F7372" w:rsidP="001106DE">
      <w:r w:rsidRPr="00250C4D">
        <w:t>By selecting 'Accept and Submit' you agree that all other researchers named on this application in the 'Project Team' section have read the application and agree it is ready to be submitted.</w:t>
      </w:r>
    </w:p>
    <w:p w14:paraId="4AEAC0C6" w14:textId="77777777" w:rsidR="005B2B2B" w:rsidRPr="001106DE" w:rsidRDefault="002F7372" w:rsidP="001106DE">
      <w:r>
        <w:t>If you are the Principal Investigator for your PhD research, you agree that your Supervisor(s) have reviewed your application and agree it is ready to be submitted.</w:t>
      </w:r>
    </w:p>
    <w:sectPr w:rsidR="005B2B2B" w:rsidRPr="001106DE" w:rsidSect="002A03E7">
      <w:type w:val="continuous"/>
      <w:pgSz w:w="11906" w:h="16838" w:code="9"/>
      <w:pgMar w:top="567" w:right="566" w:bottom="567" w:left="567"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D0F0" w14:textId="77777777" w:rsidR="00847E09" w:rsidRPr="00250C4D" w:rsidRDefault="00847E09">
      <w:pPr>
        <w:spacing w:before="0" w:after="0"/>
      </w:pPr>
      <w:r w:rsidRPr="00250C4D">
        <w:separator/>
      </w:r>
    </w:p>
    <w:p w14:paraId="6A314C32" w14:textId="77777777" w:rsidR="00847E09" w:rsidRPr="00250C4D" w:rsidRDefault="00847E09"/>
  </w:endnote>
  <w:endnote w:type="continuationSeparator" w:id="0">
    <w:p w14:paraId="71FDE8C3" w14:textId="77777777" w:rsidR="00847E09" w:rsidRPr="00250C4D" w:rsidRDefault="00847E09">
      <w:pPr>
        <w:spacing w:before="0" w:after="0"/>
      </w:pPr>
      <w:r w:rsidRPr="00250C4D">
        <w:continuationSeparator/>
      </w:r>
    </w:p>
    <w:p w14:paraId="34D7805F" w14:textId="77777777" w:rsidR="00847E09" w:rsidRPr="00250C4D" w:rsidRDefault="00847E09"/>
  </w:endnote>
  <w:endnote w:type="continuationNotice" w:id="1">
    <w:p w14:paraId="0D312BAB" w14:textId="77777777" w:rsidR="00847E09" w:rsidRDefault="00847E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8A17" w14:textId="77777777" w:rsidR="004B4233" w:rsidRPr="00250C4D" w:rsidRDefault="002F7372" w:rsidP="00845D55">
    <w:pPr>
      <w:pStyle w:val="FooterPageNumber"/>
    </w:pPr>
    <w:r w:rsidRPr="00250C4D">
      <w:t>24 JUN 2024, 12:37:16 PM</w:t>
    </w:r>
    <w:r w:rsidRPr="00250C4D">
      <w:tab/>
    </w:r>
    <w:r w:rsidRPr="00250C4D">
      <w:fldChar w:fldCharType="begin"/>
    </w:r>
    <w:r w:rsidRPr="00250C4D">
      <w:instrText xml:space="preserve"> PAGE   \* MERGEFORMAT </w:instrText>
    </w:r>
    <w:r w:rsidRPr="00250C4D">
      <w:fldChar w:fldCharType="separate"/>
    </w:r>
    <w:r w:rsidRPr="00250C4D">
      <w:t>2</w:t>
    </w:r>
    <w:r w:rsidRPr="00250C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F9D5" w14:textId="77777777" w:rsidR="00847E09" w:rsidRPr="00250C4D" w:rsidRDefault="00847E09">
      <w:pPr>
        <w:spacing w:before="0" w:after="0"/>
      </w:pPr>
      <w:r w:rsidRPr="00250C4D">
        <w:separator/>
      </w:r>
    </w:p>
    <w:p w14:paraId="6D425E55" w14:textId="77777777" w:rsidR="00847E09" w:rsidRPr="00250C4D" w:rsidRDefault="00847E09"/>
  </w:footnote>
  <w:footnote w:type="continuationSeparator" w:id="0">
    <w:p w14:paraId="2C2AFA25" w14:textId="77777777" w:rsidR="00847E09" w:rsidRPr="00250C4D" w:rsidRDefault="00847E09">
      <w:pPr>
        <w:spacing w:before="0" w:after="0"/>
      </w:pPr>
      <w:r w:rsidRPr="00250C4D">
        <w:continuationSeparator/>
      </w:r>
    </w:p>
    <w:p w14:paraId="07CB206E" w14:textId="77777777" w:rsidR="00847E09" w:rsidRPr="00250C4D" w:rsidRDefault="00847E09"/>
  </w:footnote>
  <w:footnote w:type="continuationNotice" w:id="1">
    <w:p w14:paraId="4106F3C1" w14:textId="77777777" w:rsidR="00847E09" w:rsidRDefault="00847E0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57B1" w14:textId="7176DEFB" w:rsidR="004B4233" w:rsidRPr="00250C4D" w:rsidRDefault="00EE7EEA" w:rsidP="00845D55">
    <w:pPr>
      <w:pStyle w:val="HeaderText"/>
      <w:jc w:val="left"/>
    </w:pPr>
    <w:r w:rsidRPr="00250C4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8" style="width:0;height:1.5pt" o:hralign="center" o:bullet="t" o:hrstd="t" o:hr="t" fillcolor="#a0a0a0" stroked="f"/>
    </w:pict>
  </w:numPicBullet>
  <w:abstractNum w:abstractNumId="0" w15:restartNumberingAfterBreak="0">
    <w:nsid w:val="030E6FA3"/>
    <w:multiLevelType w:val="hybridMultilevel"/>
    <w:tmpl w:val="CB3AFE06"/>
    <w:lvl w:ilvl="0" w:tplc="DFECF560">
      <w:start w:val="1"/>
      <w:numFmt w:val="decimal"/>
      <w:lvlText w:val="%1."/>
      <w:lvlJc w:val="left"/>
      <w:pPr>
        <w:ind w:left="360" w:hanging="360"/>
      </w:pPr>
      <w:rPr>
        <w:rFonts w:cs="Times New Roman" w:hint="default"/>
        <w:b/>
        <w:sz w:val="22"/>
      </w:rPr>
    </w:lvl>
    <w:lvl w:ilvl="1" w:tplc="0C241F80" w:tentative="1">
      <w:start w:val="1"/>
      <w:numFmt w:val="lowerLetter"/>
      <w:lvlText w:val="%2."/>
      <w:lvlJc w:val="left"/>
      <w:pPr>
        <w:ind w:left="1080" w:hanging="360"/>
      </w:pPr>
      <w:rPr>
        <w:rFonts w:cs="Times New Roman"/>
      </w:rPr>
    </w:lvl>
    <w:lvl w:ilvl="2" w:tplc="F3468484" w:tentative="1">
      <w:start w:val="1"/>
      <w:numFmt w:val="lowerRoman"/>
      <w:lvlText w:val="%3."/>
      <w:lvlJc w:val="right"/>
      <w:pPr>
        <w:ind w:left="1800" w:hanging="180"/>
      </w:pPr>
      <w:rPr>
        <w:rFonts w:cs="Times New Roman"/>
      </w:rPr>
    </w:lvl>
    <w:lvl w:ilvl="3" w:tplc="3692051E" w:tentative="1">
      <w:start w:val="1"/>
      <w:numFmt w:val="decimal"/>
      <w:lvlText w:val="%4."/>
      <w:lvlJc w:val="left"/>
      <w:pPr>
        <w:ind w:left="2520" w:hanging="360"/>
      </w:pPr>
      <w:rPr>
        <w:rFonts w:cs="Times New Roman"/>
      </w:rPr>
    </w:lvl>
    <w:lvl w:ilvl="4" w:tplc="C60ADFD0" w:tentative="1">
      <w:start w:val="1"/>
      <w:numFmt w:val="lowerLetter"/>
      <w:lvlText w:val="%5."/>
      <w:lvlJc w:val="left"/>
      <w:pPr>
        <w:ind w:left="3240" w:hanging="360"/>
      </w:pPr>
      <w:rPr>
        <w:rFonts w:cs="Times New Roman"/>
      </w:rPr>
    </w:lvl>
    <w:lvl w:ilvl="5" w:tplc="B380D704" w:tentative="1">
      <w:start w:val="1"/>
      <w:numFmt w:val="lowerRoman"/>
      <w:lvlText w:val="%6."/>
      <w:lvlJc w:val="right"/>
      <w:pPr>
        <w:ind w:left="3960" w:hanging="180"/>
      </w:pPr>
      <w:rPr>
        <w:rFonts w:cs="Times New Roman"/>
      </w:rPr>
    </w:lvl>
    <w:lvl w:ilvl="6" w:tplc="4E8A6C68" w:tentative="1">
      <w:start w:val="1"/>
      <w:numFmt w:val="decimal"/>
      <w:lvlText w:val="%7."/>
      <w:lvlJc w:val="left"/>
      <w:pPr>
        <w:ind w:left="4680" w:hanging="360"/>
      </w:pPr>
      <w:rPr>
        <w:rFonts w:cs="Times New Roman"/>
      </w:rPr>
    </w:lvl>
    <w:lvl w:ilvl="7" w:tplc="46EC1CE6" w:tentative="1">
      <w:start w:val="1"/>
      <w:numFmt w:val="lowerLetter"/>
      <w:lvlText w:val="%8."/>
      <w:lvlJc w:val="left"/>
      <w:pPr>
        <w:ind w:left="5400" w:hanging="360"/>
      </w:pPr>
      <w:rPr>
        <w:rFonts w:cs="Times New Roman"/>
      </w:rPr>
    </w:lvl>
    <w:lvl w:ilvl="8" w:tplc="2BF4BF04" w:tentative="1">
      <w:start w:val="1"/>
      <w:numFmt w:val="lowerRoman"/>
      <w:lvlText w:val="%9."/>
      <w:lvlJc w:val="right"/>
      <w:pPr>
        <w:ind w:left="6120" w:hanging="180"/>
      </w:pPr>
      <w:rPr>
        <w:rFonts w:cs="Times New Roman"/>
      </w:rPr>
    </w:lvl>
  </w:abstractNum>
  <w:abstractNum w:abstractNumId="1" w15:restartNumberingAfterBreak="0">
    <w:nsid w:val="0808493A"/>
    <w:multiLevelType w:val="hybridMultilevel"/>
    <w:tmpl w:val="05D65542"/>
    <w:lvl w:ilvl="0" w:tplc="1B6AF8FC">
      <w:start w:val="1"/>
      <w:numFmt w:val="bullet"/>
      <w:lvlText w:val=""/>
      <w:lvlJc w:val="left"/>
      <w:pPr>
        <w:ind w:left="720" w:hanging="360"/>
      </w:pPr>
      <w:rPr>
        <w:rFonts w:ascii="Symbol" w:hAnsi="Symbol" w:hint="default"/>
      </w:rPr>
    </w:lvl>
    <w:lvl w:ilvl="1" w:tplc="9026A394" w:tentative="1">
      <w:start w:val="1"/>
      <w:numFmt w:val="bullet"/>
      <w:lvlText w:val="o"/>
      <w:lvlJc w:val="left"/>
      <w:pPr>
        <w:ind w:left="1440" w:hanging="360"/>
      </w:pPr>
      <w:rPr>
        <w:rFonts w:ascii="Courier New" w:hAnsi="Courier New" w:cs="Courier New" w:hint="default"/>
      </w:rPr>
    </w:lvl>
    <w:lvl w:ilvl="2" w:tplc="D45C8242" w:tentative="1">
      <w:start w:val="1"/>
      <w:numFmt w:val="bullet"/>
      <w:lvlText w:val=""/>
      <w:lvlJc w:val="left"/>
      <w:pPr>
        <w:ind w:left="2160" w:hanging="360"/>
      </w:pPr>
      <w:rPr>
        <w:rFonts w:ascii="Wingdings" w:hAnsi="Wingdings" w:hint="default"/>
      </w:rPr>
    </w:lvl>
    <w:lvl w:ilvl="3" w:tplc="907A1416" w:tentative="1">
      <w:start w:val="1"/>
      <w:numFmt w:val="bullet"/>
      <w:lvlText w:val=""/>
      <w:lvlJc w:val="left"/>
      <w:pPr>
        <w:ind w:left="2880" w:hanging="360"/>
      </w:pPr>
      <w:rPr>
        <w:rFonts w:ascii="Symbol" w:hAnsi="Symbol" w:hint="default"/>
      </w:rPr>
    </w:lvl>
    <w:lvl w:ilvl="4" w:tplc="FFB2DB70" w:tentative="1">
      <w:start w:val="1"/>
      <w:numFmt w:val="bullet"/>
      <w:lvlText w:val="o"/>
      <w:lvlJc w:val="left"/>
      <w:pPr>
        <w:ind w:left="3600" w:hanging="360"/>
      </w:pPr>
      <w:rPr>
        <w:rFonts w:ascii="Courier New" w:hAnsi="Courier New" w:cs="Courier New" w:hint="default"/>
      </w:rPr>
    </w:lvl>
    <w:lvl w:ilvl="5" w:tplc="DE1C97B6" w:tentative="1">
      <w:start w:val="1"/>
      <w:numFmt w:val="bullet"/>
      <w:lvlText w:val=""/>
      <w:lvlJc w:val="left"/>
      <w:pPr>
        <w:ind w:left="4320" w:hanging="360"/>
      </w:pPr>
      <w:rPr>
        <w:rFonts w:ascii="Wingdings" w:hAnsi="Wingdings" w:hint="default"/>
      </w:rPr>
    </w:lvl>
    <w:lvl w:ilvl="6" w:tplc="BBFC2CAC" w:tentative="1">
      <w:start w:val="1"/>
      <w:numFmt w:val="bullet"/>
      <w:lvlText w:val=""/>
      <w:lvlJc w:val="left"/>
      <w:pPr>
        <w:ind w:left="5040" w:hanging="360"/>
      </w:pPr>
      <w:rPr>
        <w:rFonts w:ascii="Symbol" w:hAnsi="Symbol" w:hint="default"/>
      </w:rPr>
    </w:lvl>
    <w:lvl w:ilvl="7" w:tplc="411427F8" w:tentative="1">
      <w:start w:val="1"/>
      <w:numFmt w:val="bullet"/>
      <w:lvlText w:val="o"/>
      <w:lvlJc w:val="left"/>
      <w:pPr>
        <w:ind w:left="5760" w:hanging="360"/>
      </w:pPr>
      <w:rPr>
        <w:rFonts w:ascii="Courier New" w:hAnsi="Courier New" w:cs="Courier New" w:hint="default"/>
      </w:rPr>
    </w:lvl>
    <w:lvl w:ilvl="8" w:tplc="BF1ABEF2" w:tentative="1">
      <w:start w:val="1"/>
      <w:numFmt w:val="bullet"/>
      <w:lvlText w:val=""/>
      <w:lvlJc w:val="left"/>
      <w:pPr>
        <w:ind w:left="6480" w:hanging="360"/>
      </w:pPr>
      <w:rPr>
        <w:rFonts w:ascii="Wingdings" w:hAnsi="Wingdings" w:hint="default"/>
      </w:rPr>
    </w:lvl>
  </w:abstractNum>
  <w:abstractNum w:abstractNumId="2" w15:restartNumberingAfterBreak="0">
    <w:nsid w:val="0BC41AE0"/>
    <w:multiLevelType w:val="hybridMultilevel"/>
    <w:tmpl w:val="510C971C"/>
    <w:lvl w:ilvl="0" w:tplc="DED407FE">
      <w:start w:val="1"/>
      <w:numFmt w:val="bullet"/>
      <w:lvlText w:val=""/>
      <w:lvlJc w:val="left"/>
      <w:pPr>
        <w:ind w:left="720" w:hanging="360"/>
      </w:pPr>
      <w:rPr>
        <w:rFonts w:ascii="Symbol" w:hAnsi="Symbol" w:hint="default"/>
      </w:rPr>
    </w:lvl>
    <w:lvl w:ilvl="1" w:tplc="E90AD192" w:tentative="1">
      <w:start w:val="1"/>
      <w:numFmt w:val="bullet"/>
      <w:lvlText w:val="o"/>
      <w:lvlJc w:val="left"/>
      <w:pPr>
        <w:ind w:left="1440" w:hanging="360"/>
      </w:pPr>
      <w:rPr>
        <w:rFonts w:ascii="Courier New" w:hAnsi="Courier New" w:cs="Courier New" w:hint="default"/>
      </w:rPr>
    </w:lvl>
    <w:lvl w:ilvl="2" w:tplc="6F84ADBC" w:tentative="1">
      <w:start w:val="1"/>
      <w:numFmt w:val="bullet"/>
      <w:lvlText w:val=""/>
      <w:lvlJc w:val="left"/>
      <w:pPr>
        <w:ind w:left="2160" w:hanging="360"/>
      </w:pPr>
      <w:rPr>
        <w:rFonts w:ascii="Wingdings" w:hAnsi="Wingdings" w:hint="default"/>
      </w:rPr>
    </w:lvl>
    <w:lvl w:ilvl="3" w:tplc="AA8086F6" w:tentative="1">
      <w:start w:val="1"/>
      <w:numFmt w:val="bullet"/>
      <w:lvlText w:val=""/>
      <w:lvlJc w:val="left"/>
      <w:pPr>
        <w:ind w:left="2880" w:hanging="360"/>
      </w:pPr>
      <w:rPr>
        <w:rFonts w:ascii="Symbol" w:hAnsi="Symbol" w:hint="default"/>
      </w:rPr>
    </w:lvl>
    <w:lvl w:ilvl="4" w:tplc="000E5AFA" w:tentative="1">
      <w:start w:val="1"/>
      <w:numFmt w:val="bullet"/>
      <w:lvlText w:val="o"/>
      <w:lvlJc w:val="left"/>
      <w:pPr>
        <w:ind w:left="3600" w:hanging="360"/>
      </w:pPr>
      <w:rPr>
        <w:rFonts w:ascii="Courier New" w:hAnsi="Courier New" w:cs="Courier New" w:hint="default"/>
      </w:rPr>
    </w:lvl>
    <w:lvl w:ilvl="5" w:tplc="A3E6173A" w:tentative="1">
      <w:start w:val="1"/>
      <w:numFmt w:val="bullet"/>
      <w:lvlText w:val=""/>
      <w:lvlJc w:val="left"/>
      <w:pPr>
        <w:ind w:left="4320" w:hanging="360"/>
      </w:pPr>
      <w:rPr>
        <w:rFonts w:ascii="Wingdings" w:hAnsi="Wingdings" w:hint="default"/>
      </w:rPr>
    </w:lvl>
    <w:lvl w:ilvl="6" w:tplc="8C4478C2" w:tentative="1">
      <w:start w:val="1"/>
      <w:numFmt w:val="bullet"/>
      <w:lvlText w:val=""/>
      <w:lvlJc w:val="left"/>
      <w:pPr>
        <w:ind w:left="5040" w:hanging="360"/>
      </w:pPr>
      <w:rPr>
        <w:rFonts w:ascii="Symbol" w:hAnsi="Symbol" w:hint="default"/>
      </w:rPr>
    </w:lvl>
    <w:lvl w:ilvl="7" w:tplc="450AED6A" w:tentative="1">
      <w:start w:val="1"/>
      <w:numFmt w:val="bullet"/>
      <w:lvlText w:val="o"/>
      <w:lvlJc w:val="left"/>
      <w:pPr>
        <w:ind w:left="5760" w:hanging="360"/>
      </w:pPr>
      <w:rPr>
        <w:rFonts w:ascii="Courier New" w:hAnsi="Courier New" w:cs="Courier New" w:hint="default"/>
      </w:rPr>
    </w:lvl>
    <w:lvl w:ilvl="8" w:tplc="8B48BDFE" w:tentative="1">
      <w:start w:val="1"/>
      <w:numFmt w:val="bullet"/>
      <w:lvlText w:val=""/>
      <w:lvlJc w:val="left"/>
      <w:pPr>
        <w:ind w:left="6480" w:hanging="360"/>
      </w:pPr>
      <w:rPr>
        <w:rFonts w:ascii="Wingdings" w:hAnsi="Wingdings" w:hint="default"/>
      </w:rPr>
    </w:lvl>
  </w:abstractNum>
  <w:abstractNum w:abstractNumId="3" w15:restartNumberingAfterBreak="0">
    <w:nsid w:val="0D1766E3"/>
    <w:multiLevelType w:val="hybridMultilevel"/>
    <w:tmpl w:val="C1D45384"/>
    <w:lvl w:ilvl="0" w:tplc="374A6D3E">
      <w:start w:val="1"/>
      <w:numFmt w:val="bullet"/>
      <w:lvlText w:val=""/>
      <w:lvlJc w:val="left"/>
      <w:pPr>
        <w:ind w:left="720" w:hanging="360"/>
      </w:pPr>
      <w:rPr>
        <w:rFonts w:ascii="Symbol" w:hAnsi="Symbol" w:hint="default"/>
      </w:rPr>
    </w:lvl>
    <w:lvl w:ilvl="1" w:tplc="5AD4C9D6" w:tentative="1">
      <w:start w:val="1"/>
      <w:numFmt w:val="bullet"/>
      <w:lvlText w:val="o"/>
      <w:lvlJc w:val="left"/>
      <w:pPr>
        <w:ind w:left="1440" w:hanging="360"/>
      </w:pPr>
      <w:rPr>
        <w:rFonts w:ascii="Courier New" w:hAnsi="Courier New" w:cs="Courier New" w:hint="default"/>
      </w:rPr>
    </w:lvl>
    <w:lvl w:ilvl="2" w:tplc="948EB40E" w:tentative="1">
      <w:start w:val="1"/>
      <w:numFmt w:val="bullet"/>
      <w:lvlText w:val=""/>
      <w:lvlJc w:val="left"/>
      <w:pPr>
        <w:ind w:left="2160" w:hanging="360"/>
      </w:pPr>
      <w:rPr>
        <w:rFonts w:ascii="Wingdings" w:hAnsi="Wingdings" w:hint="default"/>
      </w:rPr>
    </w:lvl>
    <w:lvl w:ilvl="3" w:tplc="00389D18" w:tentative="1">
      <w:start w:val="1"/>
      <w:numFmt w:val="bullet"/>
      <w:lvlText w:val=""/>
      <w:lvlJc w:val="left"/>
      <w:pPr>
        <w:ind w:left="2880" w:hanging="360"/>
      </w:pPr>
      <w:rPr>
        <w:rFonts w:ascii="Symbol" w:hAnsi="Symbol" w:hint="default"/>
      </w:rPr>
    </w:lvl>
    <w:lvl w:ilvl="4" w:tplc="1A22FAA6" w:tentative="1">
      <w:start w:val="1"/>
      <w:numFmt w:val="bullet"/>
      <w:lvlText w:val="o"/>
      <w:lvlJc w:val="left"/>
      <w:pPr>
        <w:ind w:left="3600" w:hanging="360"/>
      </w:pPr>
      <w:rPr>
        <w:rFonts w:ascii="Courier New" w:hAnsi="Courier New" w:cs="Courier New" w:hint="default"/>
      </w:rPr>
    </w:lvl>
    <w:lvl w:ilvl="5" w:tplc="5A7478E6" w:tentative="1">
      <w:start w:val="1"/>
      <w:numFmt w:val="bullet"/>
      <w:lvlText w:val=""/>
      <w:lvlJc w:val="left"/>
      <w:pPr>
        <w:ind w:left="4320" w:hanging="360"/>
      </w:pPr>
      <w:rPr>
        <w:rFonts w:ascii="Wingdings" w:hAnsi="Wingdings" w:hint="default"/>
      </w:rPr>
    </w:lvl>
    <w:lvl w:ilvl="6" w:tplc="74649CD0" w:tentative="1">
      <w:start w:val="1"/>
      <w:numFmt w:val="bullet"/>
      <w:lvlText w:val=""/>
      <w:lvlJc w:val="left"/>
      <w:pPr>
        <w:ind w:left="5040" w:hanging="360"/>
      </w:pPr>
      <w:rPr>
        <w:rFonts w:ascii="Symbol" w:hAnsi="Symbol" w:hint="default"/>
      </w:rPr>
    </w:lvl>
    <w:lvl w:ilvl="7" w:tplc="473E77CA" w:tentative="1">
      <w:start w:val="1"/>
      <w:numFmt w:val="bullet"/>
      <w:lvlText w:val="o"/>
      <w:lvlJc w:val="left"/>
      <w:pPr>
        <w:ind w:left="5760" w:hanging="360"/>
      </w:pPr>
      <w:rPr>
        <w:rFonts w:ascii="Courier New" w:hAnsi="Courier New" w:cs="Courier New" w:hint="default"/>
      </w:rPr>
    </w:lvl>
    <w:lvl w:ilvl="8" w:tplc="229054BE" w:tentative="1">
      <w:start w:val="1"/>
      <w:numFmt w:val="bullet"/>
      <w:lvlText w:val=""/>
      <w:lvlJc w:val="left"/>
      <w:pPr>
        <w:ind w:left="6480" w:hanging="360"/>
      </w:pPr>
      <w:rPr>
        <w:rFonts w:ascii="Wingdings" w:hAnsi="Wingdings" w:hint="default"/>
      </w:rPr>
    </w:lvl>
  </w:abstractNum>
  <w:abstractNum w:abstractNumId="4" w15:restartNumberingAfterBreak="0">
    <w:nsid w:val="17316964"/>
    <w:multiLevelType w:val="hybridMultilevel"/>
    <w:tmpl w:val="03F6367A"/>
    <w:lvl w:ilvl="0" w:tplc="B178CADC">
      <w:start w:val="1"/>
      <w:numFmt w:val="lowerRoman"/>
      <w:lvlText w:val="%1."/>
      <w:lvlJc w:val="left"/>
      <w:pPr>
        <w:ind w:left="1080" w:hanging="720"/>
      </w:pPr>
      <w:rPr>
        <w:rFonts w:hint="default"/>
      </w:rPr>
    </w:lvl>
    <w:lvl w:ilvl="1" w:tplc="D1A2AFA6" w:tentative="1">
      <w:start w:val="1"/>
      <w:numFmt w:val="lowerLetter"/>
      <w:lvlText w:val="%2."/>
      <w:lvlJc w:val="left"/>
      <w:pPr>
        <w:ind w:left="1440" w:hanging="360"/>
      </w:pPr>
    </w:lvl>
    <w:lvl w:ilvl="2" w:tplc="0A2C765C" w:tentative="1">
      <w:start w:val="1"/>
      <w:numFmt w:val="lowerRoman"/>
      <w:lvlText w:val="%3."/>
      <w:lvlJc w:val="right"/>
      <w:pPr>
        <w:ind w:left="2160" w:hanging="180"/>
      </w:pPr>
    </w:lvl>
    <w:lvl w:ilvl="3" w:tplc="372E4582" w:tentative="1">
      <w:start w:val="1"/>
      <w:numFmt w:val="decimal"/>
      <w:lvlText w:val="%4."/>
      <w:lvlJc w:val="left"/>
      <w:pPr>
        <w:ind w:left="2880" w:hanging="360"/>
      </w:pPr>
    </w:lvl>
    <w:lvl w:ilvl="4" w:tplc="F3A0C7F6" w:tentative="1">
      <w:start w:val="1"/>
      <w:numFmt w:val="lowerLetter"/>
      <w:lvlText w:val="%5."/>
      <w:lvlJc w:val="left"/>
      <w:pPr>
        <w:ind w:left="3600" w:hanging="360"/>
      </w:pPr>
    </w:lvl>
    <w:lvl w:ilvl="5" w:tplc="B60223E0" w:tentative="1">
      <w:start w:val="1"/>
      <w:numFmt w:val="lowerRoman"/>
      <w:lvlText w:val="%6."/>
      <w:lvlJc w:val="right"/>
      <w:pPr>
        <w:ind w:left="4320" w:hanging="180"/>
      </w:pPr>
    </w:lvl>
    <w:lvl w:ilvl="6" w:tplc="C28CED04" w:tentative="1">
      <w:start w:val="1"/>
      <w:numFmt w:val="decimal"/>
      <w:lvlText w:val="%7."/>
      <w:lvlJc w:val="left"/>
      <w:pPr>
        <w:ind w:left="5040" w:hanging="360"/>
      </w:pPr>
    </w:lvl>
    <w:lvl w:ilvl="7" w:tplc="4ABA1D30" w:tentative="1">
      <w:start w:val="1"/>
      <w:numFmt w:val="lowerLetter"/>
      <w:lvlText w:val="%8."/>
      <w:lvlJc w:val="left"/>
      <w:pPr>
        <w:ind w:left="5760" w:hanging="360"/>
      </w:pPr>
    </w:lvl>
    <w:lvl w:ilvl="8" w:tplc="1026EB78" w:tentative="1">
      <w:start w:val="1"/>
      <w:numFmt w:val="lowerRoman"/>
      <w:lvlText w:val="%9."/>
      <w:lvlJc w:val="right"/>
      <w:pPr>
        <w:ind w:left="6480" w:hanging="180"/>
      </w:pPr>
    </w:lvl>
  </w:abstractNum>
  <w:abstractNum w:abstractNumId="5" w15:restartNumberingAfterBreak="0">
    <w:nsid w:val="17A3030D"/>
    <w:multiLevelType w:val="multilevel"/>
    <w:tmpl w:val="6338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37680"/>
    <w:multiLevelType w:val="hybridMultilevel"/>
    <w:tmpl w:val="99BEBBFC"/>
    <w:lvl w:ilvl="0" w:tplc="B8D09930">
      <w:start w:val="1"/>
      <w:numFmt w:val="lowerRoman"/>
      <w:lvlText w:val="%1."/>
      <w:lvlJc w:val="left"/>
      <w:pPr>
        <w:ind w:left="1080" w:hanging="720"/>
      </w:pPr>
      <w:rPr>
        <w:rFonts w:hint="default"/>
      </w:rPr>
    </w:lvl>
    <w:lvl w:ilvl="1" w:tplc="3310674E" w:tentative="1">
      <w:start w:val="1"/>
      <w:numFmt w:val="lowerLetter"/>
      <w:lvlText w:val="%2."/>
      <w:lvlJc w:val="left"/>
      <w:pPr>
        <w:ind w:left="1440" w:hanging="360"/>
      </w:pPr>
    </w:lvl>
    <w:lvl w:ilvl="2" w:tplc="AFA4B36A" w:tentative="1">
      <w:start w:val="1"/>
      <w:numFmt w:val="lowerRoman"/>
      <w:lvlText w:val="%3."/>
      <w:lvlJc w:val="right"/>
      <w:pPr>
        <w:ind w:left="2160" w:hanging="180"/>
      </w:pPr>
    </w:lvl>
    <w:lvl w:ilvl="3" w:tplc="7E5C23FC" w:tentative="1">
      <w:start w:val="1"/>
      <w:numFmt w:val="decimal"/>
      <w:lvlText w:val="%4."/>
      <w:lvlJc w:val="left"/>
      <w:pPr>
        <w:ind w:left="2880" w:hanging="360"/>
      </w:pPr>
    </w:lvl>
    <w:lvl w:ilvl="4" w:tplc="FCB8BFBE" w:tentative="1">
      <w:start w:val="1"/>
      <w:numFmt w:val="lowerLetter"/>
      <w:lvlText w:val="%5."/>
      <w:lvlJc w:val="left"/>
      <w:pPr>
        <w:ind w:left="3600" w:hanging="360"/>
      </w:pPr>
    </w:lvl>
    <w:lvl w:ilvl="5" w:tplc="774E7FE0" w:tentative="1">
      <w:start w:val="1"/>
      <w:numFmt w:val="lowerRoman"/>
      <w:lvlText w:val="%6."/>
      <w:lvlJc w:val="right"/>
      <w:pPr>
        <w:ind w:left="4320" w:hanging="180"/>
      </w:pPr>
    </w:lvl>
    <w:lvl w:ilvl="6" w:tplc="2D742316" w:tentative="1">
      <w:start w:val="1"/>
      <w:numFmt w:val="decimal"/>
      <w:lvlText w:val="%7."/>
      <w:lvlJc w:val="left"/>
      <w:pPr>
        <w:ind w:left="5040" w:hanging="360"/>
      </w:pPr>
    </w:lvl>
    <w:lvl w:ilvl="7" w:tplc="8864EF1C" w:tentative="1">
      <w:start w:val="1"/>
      <w:numFmt w:val="lowerLetter"/>
      <w:lvlText w:val="%8."/>
      <w:lvlJc w:val="left"/>
      <w:pPr>
        <w:ind w:left="5760" w:hanging="360"/>
      </w:pPr>
    </w:lvl>
    <w:lvl w:ilvl="8" w:tplc="9012AD04" w:tentative="1">
      <w:start w:val="1"/>
      <w:numFmt w:val="lowerRoman"/>
      <w:lvlText w:val="%9."/>
      <w:lvlJc w:val="right"/>
      <w:pPr>
        <w:ind w:left="6480" w:hanging="180"/>
      </w:pPr>
    </w:lvl>
  </w:abstractNum>
  <w:abstractNum w:abstractNumId="7" w15:restartNumberingAfterBreak="0">
    <w:nsid w:val="3729638C"/>
    <w:multiLevelType w:val="hybridMultilevel"/>
    <w:tmpl w:val="7D720AEE"/>
    <w:lvl w:ilvl="0" w:tplc="E8220BA6">
      <w:start w:val="1"/>
      <w:numFmt w:val="bullet"/>
      <w:lvlText w:val=""/>
      <w:lvlJc w:val="left"/>
      <w:pPr>
        <w:ind w:left="720" w:hanging="360"/>
      </w:pPr>
      <w:rPr>
        <w:rFonts w:ascii="Symbol" w:hAnsi="Symbol" w:hint="default"/>
      </w:rPr>
    </w:lvl>
    <w:lvl w:ilvl="1" w:tplc="312824CC" w:tentative="1">
      <w:start w:val="1"/>
      <w:numFmt w:val="bullet"/>
      <w:lvlText w:val="o"/>
      <w:lvlJc w:val="left"/>
      <w:pPr>
        <w:ind w:left="1440" w:hanging="360"/>
      </w:pPr>
      <w:rPr>
        <w:rFonts w:ascii="Courier New" w:hAnsi="Courier New" w:cs="Courier New" w:hint="default"/>
      </w:rPr>
    </w:lvl>
    <w:lvl w:ilvl="2" w:tplc="2F8EC32A" w:tentative="1">
      <w:start w:val="1"/>
      <w:numFmt w:val="bullet"/>
      <w:lvlText w:val=""/>
      <w:lvlJc w:val="left"/>
      <w:pPr>
        <w:ind w:left="2160" w:hanging="360"/>
      </w:pPr>
      <w:rPr>
        <w:rFonts w:ascii="Wingdings" w:hAnsi="Wingdings" w:hint="default"/>
      </w:rPr>
    </w:lvl>
    <w:lvl w:ilvl="3" w:tplc="BCCC6680" w:tentative="1">
      <w:start w:val="1"/>
      <w:numFmt w:val="bullet"/>
      <w:lvlText w:val=""/>
      <w:lvlJc w:val="left"/>
      <w:pPr>
        <w:ind w:left="2880" w:hanging="360"/>
      </w:pPr>
      <w:rPr>
        <w:rFonts w:ascii="Symbol" w:hAnsi="Symbol" w:hint="default"/>
      </w:rPr>
    </w:lvl>
    <w:lvl w:ilvl="4" w:tplc="B50643B0" w:tentative="1">
      <w:start w:val="1"/>
      <w:numFmt w:val="bullet"/>
      <w:lvlText w:val="o"/>
      <w:lvlJc w:val="left"/>
      <w:pPr>
        <w:ind w:left="3600" w:hanging="360"/>
      </w:pPr>
      <w:rPr>
        <w:rFonts w:ascii="Courier New" w:hAnsi="Courier New" w:cs="Courier New" w:hint="default"/>
      </w:rPr>
    </w:lvl>
    <w:lvl w:ilvl="5" w:tplc="4506866A" w:tentative="1">
      <w:start w:val="1"/>
      <w:numFmt w:val="bullet"/>
      <w:lvlText w:val=""/>
      <w:lvlJc w:val="left"/>
      <w:pPr>
        <w:ind w:left="4320" w:hanging="360"/>
      </w:pPr>
      <w:rPr>
        <w:rFonts w:ascii="Wingdings" w:hAnsi="Wingdings" w:hint="default"/>
      </w:rPr>
    </w:lvl>
    <w:lvl w:ilvl="6" w:tplc="35BA9876" w:tentative="1">
      <w:start w:val="1"/>
      <w:numFmt w:val="bullet"/>
      <w:lvlText w:val=""/>
      <w:lvlJc w:val="left"/>
      <w:pPr>
        <w:ind w:left="5040" w:hanging="360"/>
      </w:pPr>
      <w:rPr>
        <w:rFonts w:ascii="Symbol" w:hAnsi="Symbol" w:hint="default"/>
      </w:rPr>
    </w:lvl>
    <w:lvl w:ilvl="7" w:tplc="6DA2416C" w:tentative="1">
      <w:start w:val="1"/>
      <w:numFmt w:val="bullet"/>
      <w:lvlText w:val="o"/>
      <w:lvlJc w:val="left"/>
      <w:pPr>
        <w:ind w:left="5760" w:hanging="360"/>
      </w:pPr>
      <w:rPr>
        <w:rFonts w:ascii="Courier New" w:hAnsi="Courier New" w:cs="Courier New" w:hint="default"/>
      </w:rPr>
    </w:lvl>
    <w:lvl w:ilvl="8" w:tplc="60F2B3E4" w:tentative="1">
      <w:start w:val="1"/>
      <w:numFmt w:val="bullet"/>
      <w:lvlText w:val=""/>
      <w:lvlJc w:val="left"/>
      <w:pPr>
        <w:ind w:left="6480" w:hanging="360"/>
      </w:pPr>
      <w:rPr>
        <w:rFonts w:ascii="Wingdings" w:hAnsi="Wingdings" w:hint="default"/>
      </w:rPr>
    </w:lvl>
  </w:abstractNum>
  <w:abstractNum w:abstractNumId="8" w15:restartNumberingAfterBreak="0">
    <w:nsid w:val="3BEF0F90"/>
    <w:multiLevelType w:val="hybridMultilevel"/>
    <w:tmpl w:val="512A39C8"/>
    <w:lvl w:ilvl="0" w:tplc="C8227D50">
      <w:start w:val="1"/>
      <w:numFmt w:val="bullet"/>
      <w:lvlText w:val=""/>
      <w:lvlJc w:val="left"/>
      <w:pPr>
        <w:ind w:left="720" w:hanging="360"/>
      </w:pPr>
      <w:rPr>
        <w:rFonts w:ascii="Symbol" w:hAnsi="Symbol" w:hint="default"/>
      </w:rPr>
    </w:lvl>
    <w:lvl w:ilvl="1" w:tplc="C45CB61E" w:tentative="1">
      <w:start w:val="1"/>
      <w:numFmt w:val="bullet"/>
      <w:lvlText w:val="o"/>
      <w:lvlJc w:val="left"/>
      <w:pPr>
        <w:ind w:left="1440" w:hanging="360"/>
      </w:pPr>
      <w:rPr>
        <w:rFonts w:ascii="Courier New" w:hAnsi="Courier New" w:cs="Courier New" w:hint="default"/>
      </w:rPr>
    </w:lvl>
    <w:lvl w:ilvl="2" w:tplc="53D0CA0E" w:tentative="1">
      <w:start w:val="1"/>
      <w:numFmt w:val="bullet"/>
      <w:lvlText w:val=""/>
      <w:lvlJc w:val="left"/>
      <w:pPr>
        <w:ind w:left="2160" w:hanging="360"/>
      </w:pPr>
      <w:rPr>
        <w:rFonts w:ascii="Wingdings" w:hAnsi="Wingdings" w:hint="default"/>
      </w:rPr>
    </w:lvl>
    <w:lvl w:ilvl="3" w:tplc="F89CFF58" w:tentative="1">
      <w:start w:val="1"/>
      <w:numFmt w:val="bullet"/>
      <w:lvlText w:val=""/>
      <w:lvlJc w:val="left"/>
      <w:pPr>
        <w:ind w:left="2880" w:hanging="360"/>
      </w:pPr>
      <w:rPr>
        <w:rFonts w:ascii="Symbol" w:hAnsi="Symbol" w:hint="default"/>
      </w:rPr>
    </w:lvl>
    <w:lvl w:ilvl="4" w:tplc="7C3A4FD0" w:tentative="1">
      <w:start w:val="1"/>
      <w:numFmt w:val="bullet"/>
      <w:lvlText w:val="o"/>
      <w:lvlJc w:val="left"/>
      <w:pPr>
        <w:ind w:left="3600" w:hanging="360"/>
      </w:pPr>
      <w:rPr>
        <w:rFonts w:ascii="Courier New" w:hAnsi="Courier New" w:cs="Courier New" w:hint="default"/>
      </w:rPr>
    </w:lvl>
    <w:lvl w:ilvl="5" w:tplc="567EB808" w:tentative="1">
      <w:start w:val="1"/>
      <w:numFmt w:val="bullet"/>
      <w:lvlText w:val=""/>
      <w:lvlJc w:val="left"/>
      <w:pPr>
        <w:ind w:left="4320" w:hanging="360"/>
      </w:pPr>
      <w:rPr>
        <w:rFonts w:ascii="Wingdings" w:hAnsi="Wingdings" w:hint="default"/>
      </w:rPr>
    </w:lvl>
    <w:lvl w:ilvl="6" w:tplc="7DDCC430" w:tentative="1">
      <w:start w:val="1"/>
      <w:numFmt w:val="bullet"/>
      <w:lvlText w:val=""/>
      <w:lvlJc w:val="left"/>
      <w:pPr>
        <w:ind w:left="5040" w:hanging="360"/>
      </w:pPr>
      <w:rPr>
        <w:rFonts w:ascii="Symbol" w:hAnsi="Symbol" w:hint="default"/>
      </w:rPr>
    </w:lvl>
    <w:lvl w:ilvl="7" w:tplc="F72841F0" w:tentative="1">
      <w:start w:val="1"/>
      <w:numFmt w:val="bullet"/>
      <w:lvlText w:val="o"/>
      <w:lvlJc w:val="left"/>
      <w:pPr>
        <w:ind w:left="5760" w:hanging="360"/>
      </w:pPr>
      <w:rPr>
        <w:rFonts w:ascii="Courier New" w:hAnsi="Courier New" w:cs="Courier New" w:hint="default"/>
      </w:rPr>
    </w:lvl>
    <w:lvl w:ilvl="8" w:tplc="21B0BC2E" w:tentative="1">
      <w:start w:val="1"/>
      <w:numFmt w:val="bullet"/>
      <w:lvlText w:val=""/>
      <w:lvlJc w:val="left"/>
      <w:pPr>
        <w:ind w:left="6480" w:hanging="360"/>
      </w:pPr>
      <w:rPr>
        <w:rFonts w:ascii="Wingdings" w:hAnsi="Wingdings" w:hint="default"/>
      </w:rPr>
    </w:lvl>
  </w:abstractNum>
  <w:abstractNum w:abstractNumId="9" w15:restartNumberingAfterBreak="0">
    <w:nsid w:val="3E9529FC"/>
    <w:multiLevelType w:val="hybridMultilevel"/>
    <w:tmpl w:val="5FEC3B98"/>
    <w:lvl w:ilvl="0" w:tplc="21F058B4">
      <w:start w:val="1"/>
      <w:numFmt w:val="bullet"/>
      <w:lvlText w:val=""/>
      <w:lvlJc w:val="left"/>
      <w:pPr>
        <w:ind w:left="720" w:hanging="360"/>
      </w:pPr>
      <w:rPr>
        <w:rFonts w:ascii="Symbol" w:hAnsi="Symbol" w:hint="default"/>
      </w:rPr>
    </w:lvl>
    <w:lvl w:ilvl="1" w:tplc="8C5C3802" w:tentative="1">
      <w:start w:val="1"/>
      <w:numFmt w:val="bullet"/>
      <w:lvlText w:val="o"/>
      <w:lvlJc w:val="left"/>
      <w:pPr>
        <w:ind w:left="1440" w:hanging="360"/>
      </w:pPr>
      <w:rPr>
        <w:rFonts w:ascii="Courier New" w:hAnsi="Courier New" w:cs="Courier New" w:hint="default"/>
      </w:rPr>
    </w:lvl>
    <w:lvl w:ilvl="2" w:tplc="1AA4694E" w:tentative="1">
      <w:start w:val="1"/>
      <w:numFmt w:val="bullet"/>
      <w:lvlText w:val=""/>
      <w:lvlJc w:val="left"/>
      <w:pPr>
        <w:ind w:left="2160" w:hanging="360"/>
      </w:pPr>
      <w:rPr>
        <w:rFonts w:ascii="Wingdings" w:hAnsi="Wingdings" w:hint="default"/>
      </w:rPr>
    </w:lvl>
    <w:lvl w:ilvl="3" w:tplc="5A968A76" w:tentative="1">
      <w:start w:val="1"/>
      <w:numFmt w:val="bullet"/>
      <w:lvlText w:val=""/>
      <w:lvlJc w:val="left"/>
      <w:pPr>
        <w:ind w:left="2880" w:hanging="360"/>
      </w:pPr>
      <w:rPr>
        <w:rFonts w:ascii="Symbol" w:hAnsi="Symbol" w:hint="default"/>
      </w:rPr>
    </w:lvl>
    <w:lvl w:ilvl="4" w:tplc="42FE7A8E" w:tentative="1">
      <w:start w:val="1"/>
      <w:numFmt w:val="bullet"/>
      <w:lvlText w:val="o"/>
      <w:lvlJc w:val="left"/>
      <w:pPr>
        <w:ind w:left="3600" w:hanging="360"/>
      </w:pPr>
      <w:rPr>
        <w:rFonts w:ascii="Courier New" w:hAnsi="Courier New" w:cs="Courier New" w:hint="default"/>
      </w:rPr>
    </w:lvl>
    <w:lvl w:ilvl="5" w:tplc="37CAB29E" w:tentative="1">
      <w:start w:val="1"/>
      <w:numFmt w:val="bullet"/>
      <w:lvlText w:val=""/>
      <w:lvlJc w:val="left"/>
      <w:pPr>
        <w:ind w:left="4320" w:hanging="360"/>
      </w:pPr>
      <w:rPr>
        <w:rFonts w:ascii="Wingdings" w:hAnsi="Wingdings" w:hint="default"/>
      </w:rPr>
    </w:lvl>
    <w:lvl w:ilvl="6" w:tplc="DA048090" w:tentative="1">
      <w:start w:val="1"/>
      <w:numFmt w:val="bullet"/>
      <w:lvlText w:val=""/>
      <w:lvlJc w:val="left"/>
      <w:pPr>
        <w:ind w:left="5040" w:hanging="360"/>
      </w:pPr>
      <w:rPr>
        <w:rFonts w:ascii="Symbol" w:hAnsi="Symbol" w:hint="default"/>
      </w:rPr>
    </w:lvl>
    <w:lvl w:ilvl="7" w:tplc="829C37CE" w:tentative="1">
      <w:start w:val="1"/>
      <w:numFmt w:val="bullet"/>
      <w:lvlText w:val="o"/>
      <w:lvlJc w:val="left"/>
      <w:pPr>
        <w:ind w:left="5760" w:hanging="360"/>
      </w:pPr>
      <w:rPr>
        <w:rFonts w:ascii="Courier New" w:hAnsi="Courier New" w:cs="Courier New" w:hint="default"/>
      </w:rPr>
    </w:lvl>
    <w:lvl w:ilvl="8" w:tplc="6CD221CA" w:tentative="1">
      <w:start w:val="1"/>
      <w:numFmt w:val="bullet"/>
      <w:lvlText w:val=""/>
      <w:lvlJc w:val="left"/>
      <w:pPr>
        <w:ind w:left="6480" w:hanging="360"/>
      </w:pPr>
      <w:rPr>
        <w:rFonts w:ascii="Wingdings" w:hAnsi="Wingdings" w:hint="default"/>
      </w:rPr>
    </w:lvl>
  </w:abstractNum>
  <w:abstractNum w:abstractNumId="10" w15:restartNumberingAfterBreak="0">
    <w:nsid w:val="43195247"/>
    <w:multiLevelType w:val="hybridMultilevel"/>
    <w:tmpl w:val="5D06229C"/>
    <w:lvl w:ilvl="0" w:tplc="F40287AA">
      <w:start w:val="1"/>
      <w:numFmt w:val="lowerRoman"/>
      <w:lvlText w:val="%1."/>
      <w:lvlJc w:val="left"/>
      <w:pPr>
        <w:ind w:left="1080" w:hanging="720"/>
      </w:pPr>
      <w:rPr>
        <w:rFonts w:hint="default"/>
      </w:rPr>
    </w:lvl>
    <w:lvl w:ilvl="1" w:tplc="0720CAEC" w:tentative="1">
      <w:start w:val="1"/>
      <w:numFmt w:val="lowerLetter"/>
      <w:lvlText w:val="%2."/>
      <w:lvlJc w:val="left"/>
      <w:pPr>
        <w:ind w:left="1440" w:hanging="360"/>
      </w:pPr>
    </w:lvl>
    <w:lvl w:ilvl="2" w:tplc="6C8A8D14" w:tentative="1">
      <w:start w:val="1"/>
      <w:numFmt w:val="lowerRoman"/>
      <w:lvlText w:val="%3."/>
      <w:lvlJc w:val="right"/>
      <w:pPr>
        <w:ind w:left="2160" w:hanging="180"/>
      </w:pPr>
    </w:lvl>
    <w:lvl w:ilvl="3" w:tplc="9F946550" w:tentative="1">
      <w:start w:val="1"/>
      <w:numFmt w:val="decimal"/>
      <w:lvlText w:val="%4."/>
      <w:lvlJc w:val="left"/>
      <w:pPr>
        <w:ind w:left="2880" w:hanging="360"/>
      </w:pPr>
    </w:lvl>
    <w:lvl w:ilvl="4" w:tplc="3D6EF5D8" w:tentative="1">
      <w:start w:val="1"/>
      <w:numFmt w:val="lowerLetter"/>
      <w:lvlText w:val="%5."/>
      <w:lvlJc w:val="left"/>
      <w:pPr>
        <w:ind w:left="3600" w:hanging="360"/>
      </w:pPr>
    </w:lvl>
    <w:lvl w:ilvl="5" w:tplc="0B8C5FAC" w:tentative="1">
      <w:start w:val="1"/>
      <w:numFmt w:val="lowerRoman"/>
      <w:lvlText w:val="%6."/>
      <w:lvlJc w:val="right"/>
      <w:pPr>
        <w:ind w:left="4320" w:hanging="180"/>
      </w:pPr>
    </w:lvl>
    <w:lvl w:ilvl="6" w:tplc="BBC4FF7A" w:tentative="1">
      <w:start w:val="1"/>
      <w:numFmt w:val="decimal"/>
      <w:lvlText w:val="%7."/>
      <w:lvlJc w:val="left"/>
      <w:pPr>
        <w:ind w:left="5040" w:hanging="360"/>
      </w:pPr>
    </w:lvl>
    <w:lvl w:ilvl="7" w:tplc="77BABA78" w:tentative="1">
      <w:start w:val="1"/>
      <w:numFmt w:val="lowerLetter"/>
      <w:lvlText w:val="%8."/>
      <w:lvlJc w:val="left"/>
      <w:pPr>
        <w:ind w:left="5760" w:hanging="360"/>
      </w:pPr>
    </w:lvl>
    <w:lvl w:ilvl="8" w:tplc="39A61A7C" w:tentative="1">
      <w:start w:val="1"/>
      <w:numFmt w:val="lowerRoman"/>
      <w:lvlText w:val="%9."/>
      <w:lvlJc w:val="right"/>
      <w:pPr>
        <w:ind w:left="6480" w:hanging="180"/>
      </w:pPr>
    </w:lvl>
  </w:abstractNum>
  <w:abstractNum w:abstractNumId="11" w15:restartNumberingAfterBreak="0">
    <w:nsid w:val="461971EA"/>
    <w:multiLevelType w:val="multilevel"/>
    <w:tmpl w:val="EFB2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35773"/>
    <w:multiLevelType w:val="hybridMultilevel"/>
    <w:tmpl w:val="333A8816"/>
    <w:lvl w:ilvl="0" w:tplc="686A2416">
      <w:start w:val="1"/>
      <w:numFmt w:val="lowerRoman"/>
      <w:lvlText w:val="%1."/>
      <w:lvlJc w:val="left"/>
      <w:pPr>
        <w:ind w:left="1080" w:hanging="720"/>
      </w:pPr>
      <w:rPr>
        <w:rFonts w:hint="default"/>
      </w:rPr>
    </w:lvl>
    <w:lvl w:ilvl="1" w:tplc="C3E83404" w:tentative="1">
      <w:start w:val="1"/>
      <w:numFmt w:val="lowerLetter"/>
      <w:lvlText w:val="%2."/>
      <w:lvlJc w:val="left"/>
      <w:pPr>
        <w:ind w:left="1440" w:hanging="360"/>
      </w:pPr>
    </w:lvl>
    <w:lvl w:ilvl="2" w:tplc="D2D0FF92" w:tentative="1">
      <w:start w:val="1"/>
      <w:numFmt w:val="lowerRoman"/>
      <w:lvlText w:val="%3."/>
      <w:lvlJc w:val="right"/>
      <w:pPr>
        <w:ind w:left="2160" w:hanging="180"/>
      </w:pPr>
    </w:lvl>
    <w:lvl w:ilvl="3" w:tplc="083E7EF6" w:tentative="1">
      <w:start w:val="1"/>
      <w:numFmt w:val="decimal"/>
      <w:lvlText w:val="%4."/>
      <w:lvlJc w:val="left"/>
      <w:pPr>
        <w:ind w:left="2880" w:hanging="360"/>
      </w:pPr>
    </w:lvl>
    <w:lvl w:ilvl="4" w:tplc="2CBEC76C" w:tentative="1">
      <w:start w:val="1"/>
      <w:numFmt w:val="lowerLetter"/>
      <w:lvlText w:val="%5."/>
      <w:lvlJc w:val="left"/>
      <w:pPr>
        <w:ind w:left="3600" w:hanging="360"/>
      </w:pPr>
    </w:lvl>
    <w:lvl w:ilvl="5" w:tplc="20E42944" w:tentative="1">
      <w:start w:val="1"/>
      <w:numFmt w:val="lowerRoman"/>
      <w:lvlText w:val="%6."/>
      <w:lvlJc w:val="right"/>
      <w:pPr>
        <w:ind w:left="4320" w:hanging="180"/>
      </w:pPr>
    </w:lvl>
    <w:lvl w:ilvl="6" w:tplc="92101692" w:tentative="1">
      <w:start w:val="1"/>
      <w:numFmt w:val="decimal"/>
      <w:lvlText w:val="%7."/>
      <w:lvlJc w:val="left"/>
      <w:pPr>
        <w:ind w:left="5040" w:hanging="360"/>
      </w:pPr>
    </w:lvl>
    <w:lvl w:ilvl="7" w:tplc="4176962C" w:tentative="1">
      <w:start w:val="1"/>
      <w:numFmt w:val="lowerLetter"/>
      <w:lvlText w:val="%8."/>
      <w:lvlJc w:val="left"/>
      <w:pPr>
        <w:ind w:left="5760" w:hanging="360"/>
      </w:pPr>
    </w:lvl>
    <w:lvl w:ilvl="8" w:tplc="82B279A0" w:tentative="1">
      <w:start w:val="1"/>
      <w:numFmt w:val="lowerRoman"/>
      <w:lvlText w:val="%9."/>
      <w:lvlJc w:val="right"/>
      <w:pPr>
        <w:ind w:left="6480" w:hanging="180"/>
      </w:pPr>
    </w:lvl>
  </w:abstractNum>
  <w:abstractNum w:abstractNumId="13" w15:restartNumberingAfterBreak="0">
    <w:nsid w:val="51A57E21"/>
    <w:multiLevelType w:val="hybridMultilevel"/>
    <w:tmpl w:val="126AC744"/>
    <w:lvl w:ilvl="0" w:tplc="5EAC5A30">
      <w:start w:val="1"/>
      <w:numFmt w:val="bullet"/>
      <w:lvlText w:val=""/>
      <w:lvlJc w:val="left"/>
      <w:pPr>
        <w:ind w:left="720" w:hanging="360"/>
      </w:pPr>
      <w:rPr>
        <w:rFonts w:ascii="Symbol" w:hAnsi="Symbol" w:hint="default"/>
      </w:rPr>
    </w:lvl>
    <w:lvl w:ilvl="1" w:tplc="410E3DE8" w:tentative="1">
      <w:start w:val="1"/>
      <w:numFmt w:val="bullet"/>
      <w:lvlText w:val="o"/>
      <w:lvlJc w:val="left"/>
      <w:pPr>
        <w:ind w:left="1440" w:hanging="360"/>
      </w:pPr>
      <w:rPr>
        <w:rFonts w:ascii="Courier New" w:hAnsi="Courier New" w:cs="Courier New" w:hint="default"/>
      </w:rPr>
    </w:lvl>
    <w:lvl w:ilvl="2" w:tplc="4EBE3CDA" w:tentative="1">
      <w:start w:val="1"/>
      <w:numFmt w:val="bullet"/>
      <w:lvlText w:val=""/>
      <w:lvlJc w:val="left"/>
      <w:pPr>
        <w:ind w:left="2160" w:hanging="360"/>
      </w:pPr>
      <w:rPr>
        <w:rFonts w:ascii="Wingdings" w:hAnsi="Wingdings" w:hint="default"/>
      </w:rPr>
    </w:lvl>
    <w:lvl w:ilvl="3" w:tplc="E3C6D4C0" w:tentative="1">
      <w:start w:val="1"/>
      <w:numFmt w:val="bullet"/>
      <w:lvlText w:val=""/>
      <w:lvlJc w:val="left"/>
      <w:pPr>
        <w:ind w:left="2880" w:hanging="360"/>
      </w:pPr>
      <w:rPr>
        <w:rFonts w:ascii="Symbol" w:hAnsi="Symbol" w:hint="default"/>
      </w:rPr>
    </w:lvl>
    <w:lvl w:ilvl="4" w:tplc="403EFE34" w:tentative="1">
      <w:start w:val="1"/>
      <w:numFmt w:val="bullet"/>
      <w:lvlText w:val="o"/>
      <w:lvlJc w:val="left"/>
      <w:pPr>
        <w:ind w:left="3600" w:hanging="360"/>
      </w:pPr>
      <w:rPr>
        <w:rFonts w:ascii="Courier New" w:hAnsi="Courier New" w:cs="Courier New" w:hint="default"/>
      </w:rPr>
    </w:lvl>
    <w:lvl w:ilvl="5" w:tplc="BFC0BCEA" w:tentative="1">
      <w:start w:val="1"/>
      <w:numFmt w:val="bullet"/>
      <w:lvlText w:val=""/>
      <w:lvlJc w:val="left"/>
      <w:pPr>
        <w:ind w:left="4320" w:hanging="360"/>
      </w:pPr>
      <w:rPr>
        <w:rFonts w:ascii="Wingdings" w:hAnsi="Wingdings" w:hint="default"/>
      </w:rPr>
    </w:lvl>
    <w:lvl w:ilvl="6" w:tplc="0910F23C" w:tentative="1">
      <w:start w:val="1"/>
      <w:numFmt w:val="bullet"/>
      <w:lvlText w:val=""/>
      <w:lvlJc w:val="left"/>
      <w:pPr>
        <w:ind w:left="5040" w:hanging="360"/>
      </w:pPr>
      <w:rPr>
        <w:rFonts w:ascii="Symbol" w:hAnsi="Symbol" w:hint="default"/>
      </w:rPr>
    </w:lvl>
    <w:lvl w:ilvl="7" w:tplc="6C36EEF0" w:tentative="1">
      <w:start w:val="1"/>
      <w:numFmt w:val="bullet"/>
      <w:lvlText w:val="o"/>
      <w:lvlJc w:val="left"/>
      <w:pPr>
        <w:ind w:left="5760" w:hanging="360"/>
      </w:pPr>
      <w:rPr>
        <w:rFonts w:ascii="Courier New" w:hAnsi="Courier New" w:cs="Courier New" w:hint="default"/>
      </w:rPr>
    </w:lvl>
    <w:lvl w:ilvl="8" w:tplc="1CD6913E" w:tentative="1">
      <w:start w:val="1"/>
      <w:numFmt w:val="bullet"/>
      <w:lvlText w:val=""/>
      <w:lvlJc w:val="left"/>
      <w:pPr>
        <w:ind w:left="6480" w:hanging="360"/>
      </w:pPr>
      <w:rPr>
        <w:rFonts w:ascii="Wingdings" w:hAnsi="Wingdings" w:hint="default"/>
      </w:rPr>
    </w:lvl>
  </w:abstractNum>
  <w:abstractNum w:abstractNumId="14" w15:restartNumberingAfterBreak="0">
    <w:nsid w:val="54131F57"/>
    <w:multiLevelType w:val="hybridMultilevel"/>
    <w:tmpl w:val="266E8ED0"/>
    <w:lvl w:ilvl="0" w:tplc="11F89596">
      <w:start w:val="1"/>
      <w:numFmt w:val="bullet"/>
      <w:lvlText w:val=""/>
      <w:lvlJc w:val="left"/>
      <w:pPr>
        <w:ind w:left="720" w:hanging="360"/>
      </w:pPr>
      <w:rPr>
        <w:rFonts w:ascii="Symbol" w:hAnsi="Symbol" w:hint="default"/>
      </w:rPr>
    </w:lvl>
    <w:lvl w:ilvl="1" w:tplc="442A4DA4" w:tentative="1">
      <w:start w:val="1"/>
      <w:numFmt w:val="bullet"/>
      <w:lvlText w:val="o"/>
      <w:lvlJc w:val="left"/>
      <w:pPr>
        <w:ind w:left="1440" w:hanging="360"/>
      </w:pPr>
      <w:rPr>
        <w:rFonts w:ascii="Courier New" w:hAnsi="Courier New" w:hint="default"/>
      </w:rPr>
    </w:lvl>
    <w:lvl w:ilvl="2" w:tplc="0D1E849E" w:tentative="1">
      <w:start w:val="1"/>
      <w:numFmt w:val="bullet"/>
      <w:lvlText w:val=""/>
      <w:lvlJc w:val="left"/>
      <w:pPr>
        <w:ind w:left="2160" w:hanging="360"/>
      </w:pPr>
      <w:rPr>
        <w:rFonts w:ascii="Wingdings" w:hAnsi="Wingdings" w:hint="default"/>
      </w:rPr>
    </w:lvl>
    <w:lvl w:ilvl="3" w:tplc="333A84A4" w:tentative="1">
      <w:start w:val="1"/>
      <w:numFmt w:val="bullet"/>
      <w:lvlText w:val=""/>
      <w:lvlJc w:val="left"/>
      <w:pPr>
        <w:ind w:left="2880" w:hanging="360"/>
      </w:pPr>
      <w:rPr>
        <w:rFonts w:ascii="Symbol" w:hAnsi="Symbol" w:hint="default"/>
      </w:rPr>
    </w:lvl>
    <w:lvl w:ilvl="4" w:tplc="230CE904" w:tentative="1">
      <w:start w:val="1"/>
      <w:numFmt w:val="bullet"/>
      <w:lvlText w:val="o"/>
      <w:lvlJc w:val="left"/>
      <w:pPr>
        <w:ind w:left="3600" w:hanging="360"/>
      </w:pPr>
      <w:rPr>
        <w:rFonts w:ascii="Courier New" w:hAnsi="Courier New" w:hint="default"/>
      </w:rPr>
    </w:lvl>
    <w:lvl w:ilvl="5" w:tplc="F180719C" w:tentative="1">
      <w:start w:val="1"/>
      <w:numFmt w:val="bullet"/>
      <w:lvlText w:val=""/>
      <w:lvlJc w:val="left"/>
      <w:pPr>
        <w:ind w:left="4320" w:hanging="360"/>
      </w:pPr>
      <w:rPr>
        <w:rFonts w:ascii="Wingdings" w:hAnsi="Wingdings" w:hint="default"/>
      </w:rPr>
    </w:lvl>
    <w:lvl w:ilvl="6" w:tplc="CB5414F0" w:tentative="1">
      <w:start w:val="1"/>
      <w:numFmt w:val="bullet"/>
      <w:lvlText w:val=""/>
      <w:lvlJc w:val="left"/>
      <w:pPr>
        <w:ind w:left="5040" w:hanging="360"/>
      </w:pPr>
      <w:rPr>
        <w:rFonts w:ascii="Symbol" w:hAnsi="Symbol" w:hint="default"/>
      </w:rPr>
    </w:lvl>
    <w:lvl w:ilvl="7" w:tplc="AF62C70C" w:tentative="1">
      <w:start w:val="1"/>
      <w:numFmt w:val="bullet"/>
      <w:lvlText w:val="o"/>
      <w:lvlJc w:val="left"/>
      <w:pPr>
        <w:ind w:left="5760" w:hanging="360"/>
      </w:pPr>
      <w:rPr>
        <w:rFonts w:ascii="Courier New" w:hAnsi="Courier New" w:hint="default"/>
      </w:rPr>
    </w:lvl>
    <w:lvl w:ilvl="8" w:tplc="B810D84E" w:tentative="1">
      <w:start w:val="1"/>
      <w:numFmt w:val="bullet"/>
      <w:lvlText w:val=""/>
      <w:lvlJc w:val="left"/>
      <w:pPr>
        <w:ind w:left="6480" w:hanging="360"/>
      </w:pPr>
      <w:rPr>
        <w:rFonts w:ascii="Wingdings" w:hAnsi="Wingdings" w:hint="default"/>
      </w:rPr>
    </w:lvl>
  </w:abstractNum>
  <w:abstractNum w:abstractNumId="15" w15:restartNumberingAfterBreak="0">
    <w:nsid w:val="57883BCC"/>
    <w:multiLevelType w:val="hybridMultilevel"/>
    <w:tmpl w:val="613E1488"/>
    <w:lvl w:ilvl="0" w:tplc="8DB28FFC">
      <w:start w:val="1"/>
      <w:numFmt w:val="bullet"/>
      <w:lvlText w:val=""/>
      <w:lvlJc w:val="left"/>
      <w:pPr>
        <w:ind w:left="720" w:hanging="360"/>
      </w:pPr>
      <w:rPr>
        <w:rFonts w:ascii="Symbol" w:hAnsi="Symbol" w:hint="default"/>
      </w:rPr>
    </w:lvl>
    <w:lvl w:ilvl="1" w:tplc="3F889E54" w:tentative="1">
      <w:start w:val="1"/>
      <w:numFmt w:val="bullet"/>
      <w:lvlText w:val="o"/>
      <w:lvlJc w:val="left"/>
      <w:pPr>
        <w:ind w:left="1440" w:hanging="360"/>
      </w:pPr>
      <w:rPr>
        <w:rFonts w:ascii="Courier New" w:hAnsi="Courier New" w:cs="Courier New" w:hint="default"/>
      </w:rPr>
    </w:lvl>
    <w:lvl w:ilvl="2" w:tplc="A3986E74" w:tentative="1">
      <w:start w:val="1"/>
      <w:numFmt w:val="bullet"/>
      <w:lvlText w:val=""/>
      <w:lvlJc w:val="left"/>
      <w:pPr>
        <w:ind w:left="2160" w:hanging="360"/>
      </w:pPr>
      <w:rPr>
        <w:rFonts w:ascii="Wingdings" w:hAnsi="Wingdings" w:hint="default"/>
      </w:rPr>
    </w:lvl>
    <w:lvl w:ilvl="3" w:tplc="E9481CD6" w:tentative="1">
      <w:start w:val="1"/>
      <w:numFmt w:val="bullet"/>
      <w:lvlText w:val=""/>
      <w:lvlJc w:val="left"/>
      <w:pPr>
        <w:ind w:left="2880" w:hanging="360"/>
      </w:pPr>
      <w:rPr>
        <w:rFonts w:ascii="Symbol" w:hAnsi="Symbol" w:hint="default"/>
      </w:rPr>
    </w:lvl>
    <w:lvl w:ilvl="4" w:tplc="7F4E6154" w:tentative="1">
      <w:start w:val="1"/>
      <w:numFmt w:val="bullet"/>
      <w:lvlText w:val="o"/>
      <w:lvlJc w:val="left"/>
      <w:pPr>
        <w:ind w:left="3600" w:hanging="360"/>
      </w:pPr>
      <w:rPr>
        <w:rFonts w:ascii="Courier New" w:hAnsi="Courier New" w:cs="Courier New" w:hint="default"/>
      </w:rPr>
    </w:lvl>
    <w:lvl w:ilvl="5" w:tplc="37B0CAE4" w:tentative="1">
      <w:start w:val="1"/>
      <w:numFmt w:val="bullet"/>
      <w:lvlText w:val=""/>
      <w:lvlJc w:val="left"/>
      <w:pPr>
        <w:ind w:left="4320" w:hanging="360"/>
      </w:pPr>
      <w:rPr>
        <w:rFonts w:ascii="Wingdings" w:hAnsi="Wingdings" w:hint="default"/>
      </w:rPr>
    </w:lvl>
    <w:lvl w:ilvl="6" w:tplc="05724294" w:tentative="1">
      <w:start w:val="1"/>
      <w:numFmt w:val="bullet"/>
      <w:lvlText w:val=""/>
      <w:lvlJc w:val="left"/>
      <w:pPr>
        <w:ind w:left="5040" w:hanging="360"/>
      </w:pPr>
      <w:rPr>
        <w:rFonts w:ascii="Symbol" w:hAnsi="Symbol" w:hint="default"/>
      </w:rPr>
    </w:lvl>
    <w:lvl w:ilvl="7" w:tplc="B4BE4B76" w:tentative="1">
      <w:start w:val="1"/>
      <w:numFmt w:val="bullet"/>
      <w:lvlText w:val="o"/>
      <w:lvlJc w:val="left"/>
      <w:pPr>
        <w:ind w:left="5760" w:hanging="360"/>
      </w:pPr>
      <w:rPr>
        <w:rFonts w:ascii="Courier New" w:hAnsi="Courier New" w:cs="Courier New" w:hint="default"/>
      </w:rPr>
    </w:lvl>
    <w:lvl w:ilvl="8" w:tplc="53568500" w:tentative="1">
      <w:start w:val="1"/>
      <w:numFmt w:val="bullet"/>
      <w:lvlText w:val=""/>
      <w:lvlJc w:val="left"/>
      <w:pPr>
        <w:ind w:left="6480" w:hanging="360"/>
      </w:pPr>
      <w:rPr>
        <w:rFonts w:ascii="Wingdings" w:hAnsi="Wingdings" w:hint="default"/>
      </w:rPr>
    </w:lvl>
  </w:abstractNum>
  <w:abstractNum w:abstractNumId="16" w15:restartNumberingAfterBreak="0">
    <w:nsid w:val="5A292615"/>
    <w:multiLevelType w:val="hybridMultilevel"/>
    <w:tmpl w:val="3F08AB94"/>
    <w:lvl w:ilvl="0" w:tplc="FFBC5798">
      <w:start w:val="1"/>
      <w:numFmt w:val="bullet"/>
      <w:lvlText w:val=""/>
      <w:lvlJc w:val="left"/>
      <w:pPr>
        <w:ind w:left="720" w:hanging="360"/>
      </w:pPr>
      <w:rPr>
        <w:rFonts w:ascii="Symbol" w:hAnsi="Symbol" w:hint="default"/>
      </w:rPr>
    </w:lvl>
    <w:lvl w:ilvl="1" w:tplc="D19CD0AA" w:tentative="1">
      <w:start w:val="1"/>
      <w:numFmt w:val="bullet"/>
      <w:lvlText w:val="o"/>
      <w:lvlJc w:val="left"/>
      <w:pPr>
        <w:ind w:left="1440" w:hanging="360"/>
      </w:pPr>
      <w:rPr>
        <w:rFonts w:ascii="Courier New" w:hAnsi="Courier New" w:cs="Courier New" w:hint="default"/>
      </w:rPr>
    </w:lvl>
    <w:lvl w:ilvl="2" w:tplc="98CE98F6" w:tentative="1">
      <w:start w:val="1"/>
      <w:numFmt w:val="bullet"/>
      <w:lvlText w:val=""/>
      <w:lvlJc w:val="left"/>
      <w:pPr>
        <w:ind w:left="2160" w:hanging="360"/>
      </w:pPr>
      <w:rPr>
        <w:rFonts w:ascii="Wingdings" w:hAnsi="Wingdings" w:hint="default"/>
      </w:rPr>
    </w:lvl>
    <w:lvl w:ilvl="3" w:tplc="A73659A8" w:tentative="1">
      <w:start w:val="1"/>
      <w:numFmt w:val="bullet"/>
      <w:lvlText w:val=""/>
      <w:lvlJc w:val="left"/>
      <w:pPr>
        <w:ind w:left="2880" w:hanging="360"/>
      </w:pPr>
      <w:rPr>
        <w:rFonts w:ascii="Symbol" w:hAnsi="Symbol" w:hint="default"/>
      </w:rPr>
    </w:lvl>
    <w:lvl w:ilvl="4" w:tplc="E3CA6DAC" w:tentative="1">
      <w:start w:val="1"/>
      <w:numFmt w:val="bullet"/>
      <w:lvlText w:val="o"/>
      <w:lvlJc w:val="left"/>
      <w:pPr>
        <w:ind w:left="3600" w:hanging="360"/>
      </w:pPr>
      <w:rPr>
        <w:rFonts w:ascii="Courier New" w:hAnsi="Courier New" w:cs="Courier New" w:hint="default"/>
      </w:rPr>
    </w:lvl>
    <w:lvl w:ilvl="5" w:tplc="F3EC6A68" w:tentative="1">
      <w:start w:val="1"/>
      <w:numFmt w:val="bullet"/>
      <w:lvlText w:val=""/>
      <w:lvlJc w:val="left"/>
      <w:pPr>
        <w:ind w:left="4320" w:hanging="360"/>
      </w:pPr>
      <w:rPr>
        <w:rFonts w:ascii="Wingdings" w:hAnsi="Wingdings" w:hint="default"/>
      </w:rPr>
    </w:lvl>
    <w:lvl w:ilvl="6" w:tplc="99CEF018" w:tentative="1">
      <w:start w:val="1"/>
      <w:numFmt w:val="bullet"/>
      <w:lvlText w:val=""/>
      <w:lvlJc w:val="left"/>
      <w:pPr>
        <w:ind w:left="5040" w:hanging="360"/>
      </w:pPr>
      <w:rPr>
        <w:rFonts w:ascii="Symbol" w:hAnsi="Symbol" w:hint="default"/>
      </w:rPr>
    </w:lvl>
    <w:lvl w:ilvl="7" w:tplc="637AC4DC" w:tentative="1">
      <w:start w:val="1"/>
      <w:numFmt w:val="bullet"/>
      <w:lvlText w:val="o"/>
      <w:lvlJc w:val="left"/>
      <w:pPr>
        <w:ind w:left="5760" w:hanging="360"/>
      </w:pPr>
      <w:rPr>
        <w:rFonts w:ascii="Courier New" w:hAnsi="Courier New" w:cs="Courier New" w:hint="default"/>
      </w:rPr>
    </w:lvl>
    <w:lvl w:ilvl="8" w:tplc="C9C63C12" w:tentative="1">
      <w:start w:val="1"/>
      <w:numFmt w:val="bullet"/>
      <w:lvlText w:val=""/>
      <w:lvlJc w:val="left"/>
      <w:pPr>
        <w:ind w:left="6480" w:hanging="360"/>
      </w:pPr>
      <w:rPr>
        <w:rFonts w:ascii="Wingdings" w:hAnsi="Wingdings" w:hint="default"/>
      </w:rPr>
    </w:lvl>
  </w:abstractNum>
  <w:abstractNum w:abstractNumId="17" w15:restartNumberingAfterBreak="0">
    <w:nsid w:val="5A9C507A"/>
    <w:multiLevelType w:val="hybridMultilevel"/>
    <w:tmpl w:val="1E32A876"/>
    <w:lvl w:ilvl="0" w:tplc="5A725414">
      <w:start w:val="1"/>
      <w:numFmt w:val="bullet"/>
      <w:lvlText w:val=""/>
      <w:lvlJc w:val="left"/>
      <w:pPr>
        <w:ind w:left="720" w:hanging="360"/>
      </w:pPr>
      <w:rPr>
        <w:rFonts w:ascii="Symbol" w:hAnsi="Symbol" w:hint="default"/>
      </w:rPr>
    </w:lvl>
    <w:lvl w:ilvl="1" w:tplc="EFBEF428" w:tentative="1">
      <w:start w:val="1"/>
      <w:numFmt w:val="bullet"/>
      <w:lvlText w:val="o"/>
      <w:lvlJc w:val="left"/>
      <w:pPr>
        <w:ind w:left="1440" w:hanging="360"/>
      </w:pPr>
      <w:rPr>
        <w:rFonts w:ascii="Courier New" w:hAnsi="Courier New" w:cs="Courier New" w:hint="default"/>
      </w:rPr>
    </w:lvl>
    <w:lvl w:ilvl="2" w:tplc="41C0BEDC" w:tentative="1">
      <w:start w:val="1"/>
      <w:numFmt w:val="bullet"/>
      <w:lvlText w:val=""/>
      <w:lvlJc w:val="left"/>
      <w:pPr>
        <w:ind w:left="2160" w:hanging="360"/>
      </w:pPr>
      <w:rPr>
        <w:rFonts w:ascii="Wingdings" w:hAnsi="Wingdings" w:hint="default"/>
      </w:rPr>
    </w:lvl>
    <w:lvl w:ilvl="3" w:tplc="A6689284" w:tentative="1">
      <w:start w:val="1"/>
      <w:numFmt w:val="bullet"/>
      <w:lvlText w:val=""/>
      <w:lvlJc w:val="left"/>
      <w:pPr>
        <w:ind w:left="2880" w:hanging="360"/>
      </w:pPr>
      <w:rPr>
        <w:rFonts w:ascii="Symbol" w:hAnsi="Symbol" w:hint="default"/>
      </w:rPr>
    </w:lvl>
    <w:lvl w:ilvl="4" w:tplc="3FCE1F72" w:tentative="1">
      <w:start w:val="1"/>
      <w:numFmt w:val="bullet"/>
      <w:lvlText w:val="o"/>
      <w:lvlJc w:val="left"/>
      <w:pPr>
        <w:ind w:left="3600" w:hanging="360"/>
      </w:pPr>
      <w:rPr>
        <w:rFonts w:ascii="Courier New" w:hAnsi="Courier New" w:cs="Courier New" w:hint="default"/>
      </w:rPr>
    </w:lvl>
    <w:lvl w:ilvl="5" w:tplc="D3482A40" w:tentative="1">
      <w:start w:val="1"/>
      <w:numFmt w:val="bullet"/>
      <w:lvlText w:val=""/>
      <w:lvlJc w:val="left"/>
      <w:pPr>
        <w:ind w:left="4320" w:hanging="360"/>
      </w:pPr>
      <w:rPr>
        <w:rFonts w:ascii="Wingdings" w:hAnsi="Wingdings" w:hint="default"/>
      </w:rPr>
    </w:lvl>
    <w:lvl w:ilvl="6" w:tplc="623AB98E" w:tentative="1">
      <w:start w:val="1"/>
      <w:numFmt w:val="bullet"/>
      <w:lvlText w:val=""/>
      <w:lvlJc w:val="left"/>
      <w:pPr>
        <w:ind w:left="5040" w:hanging="360"/>
      </w:pPr>
      <w:rPr>
        <w:rFonts w:ascii="Symbol" w:hAnsi="Symbol" w:hint="default"/>
      </w:rPr>
    </w:lvl>
    <w:lvl w:ilvl="7" w:tplc="1B1C4AE2" w:tentative="1">
      <w:start w:val="1"/>
      <w:numFmt w:val="bullet"/>
      <w:lvlText w:val="o"/>
      <w:lvlJc w:val="left"/>
      <w:pPr>
        <w:ind w:left="5760" w:hanging="360"/>
      </w:pPr>
      <w:rPr>
        <w:rFonts w:ascii="Courier New" w:hAnsi="Courier New" w:cs="Courier New" w:hint="default"/>
      </w:rPr>
    </w:lvl>
    <w:lvl w:ilvl="8" w:tplc="278ECF60" w:tentative="1">
      <w:start w:val="1"/>
      <w:numFmt w:val="bullet"/>
      <w:lvlText w:val=""/>
      <w:lvlJc w:val="left"/>
      <w:pPr>
        <w:ind w:left="6480" w:hanging="360"/>
      </w:pPr>
      <w:rPr>
        <w:rFonts w:ascii="Wingdings" w:hAnsi="Wingdings" w:hint="default"/>
      </w:rPr>
    </w:lvl>
  </w:abstractNum>
  <w:abstractNum w:abstractNumId="18" w15:restartNumberingAfterBreak="0">
    <w:nsid w:val="699B2AD5"/>
    <w:multiLevelType w:val="multilevel"/>
    <w:tmpl w:val="F4F0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244D8"/>
    <w:multiLevelType w:val="multilevel"/>
    <w:tmpl w:val="D04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D7716F"/>
    <w:multiLevelType w:val="multilevel"/>
    <w:tmpl w:val="DB08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421363">
    <w:abstractNumId w:val="0"/>
  </w:num>
  <w:num w:numId="2" w16cid:durableId="681398322">
    <w:abstractNumId w:val="14"/>
  </w:num>
  <w:num w:numId="3" w16cid:durableId="1308238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0911730">
    <w:abstractNumId w:val="13"/>
  </w:num>
  <w:num w:numId="5" w16cid:durableId="200292466">
    <w:abstractNumId w:val="1"/>
  </w:num>
  <w:num w:numId="6" w16cid:durableId="1929534445">
    <w:abstractNumId w:val="15"/>
  </w:num>
  <w:num w:numId="7" w16cid:durableId="994845884">
    <w:abstractNumId w:val="2"/>
  </w:num>
  <w:num w:numId="8" w16cid:durableId="1468432154">
    <w:abstractNumId w:val="16"/>
  </w:num>
  <w:num w:numId="9" w16cid:durableId="1382291027">
    <w:abstractNumId w:val="18"/>
  </w:num>
  <w:num w:numId="10" w16cid:durableId="1805926671">
    <w:abstractNumId w:val="5"/>
  </w:num>
  <w:num w:numId="11" w16cid:durableId="2061245827">
    <w:abstractNumId w:val="11"/>
  </w:num>
  <w:num w:numId="12" w16cid:durableId="1442185444">
    <w:abstractNumId w:val="19"/>
  </w:num>
  <w:num w:numId="13" w16cid:durableId="1429155533">
    <w:abstractNumId w:val="20"/>
  </w:num>
  <w:num w:numId="14" w16cid:durableId="1838613928">
    <w:abstractNumId w:val="8"/>
  </w:num>
  <w:num w:numId="15" w16cid:durableId="452864591">
    <w:abstractNumId w:val="17"/>
  </w:num>
  <w:num w:numId="16" w16cid:durableId="365260271">
    <w:abstractNumId w:val="7"/>
  </w:num>
  <w:num w:numId="17" w16cid:durableId="1670332580">
    <w:abstractNumId w:val="3"/>
  </w:num>
  <w:num w:numId="18" w16cid:durableId="877811925">
    <w:abstractNumId w:val="9"/>
  </w:num>
  <w:num w:numId="19" w16cid:durableId="1391269787">
    <w:abstractNumId w:val="12"/>
  </w:num>
  <w:num w:numId="20" w16cid:durableId="824518001">
    <w:abstractNumId w:val="6"/>
  </w:num>
  <w:num w:numId="21" w16cid:durableId="785732015">
    <w:abstractNumId w:val="10"/>
  </w:num>
  <w:num w:numId="22" w16cid:durableId="1371102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6C"/>
    <w:rsid w:val="000076BC"/>
    <w:rsid w:val="00013370"/>
    <w:rsid w:val="00015F20"/>
    <w:rsid w:val="00016282"/>
    <w:rsid w:val="00021ECE"/>
    <w:rsid w:val="00023166"/>
    <w:rsid w:val="0003027A"/>
    <w:rsid w:val="00030FD1"/>
    <w:rsid w:val="0003589B"/>
    <w:rsid w:val="00042031"/>
    <w:rsid w:val="00042ED9"/>
    <w:rsid w:val="00046A25"/>
    <w:rsid w:val="000473D2"/>
    <w:rsid w:val="000479A0"/>
    <w:rsid w:val="000564F3"/>
    <w:rsid w:val="000601D3"/>
    <w:rsid w:val="0006148E"/>
    <w:rsid w:val="000635A7"/>
    <w:rsid w:val="00065984"/>
    <w:rsid w:val="000660F2"/>
    <w:rsid w:val="000701C5"/>
    <w:rsid w:val="000711A6"/>
    <w:rsid w:val="000726A2"/>
    <w:rsid w:val="00075D52"/>
    <w:rsid w:val="000766A1"/>
    <w:rsid w:val="00076B89"/>
    <w:rsid w:val="00082DF0"/>
    <w:rsid w:val="000831B6"/>
    <w:rsid w:val="000925B5"/>
    <w:rsid w:val="0009597E"/>
    <w:rsid w:val="000A7502"/>
    <w:rsid w:val="000B0023"/>
    <w:rsid w:val="000B02B3"/>
    <w:rsid w:val="000B2955"/>
    <w:rsid w:val="000B44D6"/>
    <w:rsid w:val="000B5606"/>
    <w:rsid w:val="000B70C8"/>
    <w:rsid w:val="000C6FFC"/>
    <w:rsid w:val="000D6052"/>
    <w:rsid w:val="000E154A"/>
    <w:rsid w:val="000E5A65"/>
    <w:rsid w:val="000E7370"/>
    <w:rsid w:val="000F6199"/>
    <w:rsid w:val="000F770B"/>
    <w:rsid w:val="001029C2"/>
    <w:rsid w:val="00103405"/>
    <w:rsid w:val="00104EF9"/>
    <w:rsid w:val="00106BF0"/>
    <w:rsid w:val="001106DE"/>
    <w:rsid w:val="00114656"/>
    <w:rsid w:val="00116CD5"/>
    <w:rsid w:val="00120D41"/>
    <w:rsid w:val="00121EE9"/>
    <w:rsid w:val="00121F7C"/>
    <w:rsid w:val="00126DD6"/>
    <w:rsid w:val="00130F66"/>
    <w:rsid w:val="00134218"/>
    <w:rsid w:val="001343DE"/>
    <w:rsid w:val="001362C9"/>
    <w:rsid w:val="0017176B"/>
    <w:rsid w:val="00171C29"/>
    <w:rsid w:val="00184CAB"/>
    <w:rsid w:val="00185783"/>
    <w:rsid w:val="00187D75"/>
    <w:rsid w:val="00190618"/>
    <w:rsid w:val="001926B8"/>
    <w:rsid w:val="00194E6C"/>
    <w:rsid w:val="001954F1"/>
    <w:rsid w:val="001A1318"/>
    <w:rsid w:val="001B0F41"/>
    <w:rsid w:val="001B3A98"/>
    <w:rsid w:val="001B7948"/>
    <w:rsid w:val="001C36AC"/>
    <w:rsid w:val="001C3F2E"/>
    <w:rsid w:val="001C575F"/>
    <w:rsid w:val="001C645E"/>
    <w:rsid w:val="001C7B9F"/>
    <w:rsid w:val="001D1CFE"/>
    <w:rsid w:val="001D51F8"/>
    <w:rsid w:val="001E0A4D"/>
    <w:rsid w:val="001E452B"/>
    <w:rsid w:val="001F3AAB"/>
    <w:rsid w:val="00206077"/>
    <w:rsid w:val="002259B9"/>
    <w:rsid w:val="00226A21"/>
    <w:rsid w:val="00233E34"/>
    <w:rsid w:val="002373E2"/>
    <w:rsid w:val="00243F9D"/>
    <w:rsid w:val="0024412B"/>
    <w:rsid w:val="00245F7B"/>
    <w:rsid w:val="00250C4D"/>
    <w:rsid w:val="00250EA9"/>
    <w:rsid w:val="0025763D"/>
    <w:rsid w:val="00270819"/>
    <w:rsid w:val="00271D58"/>
    <w:rsid w:val="0027783A"/>
    <w:rsid w:val="002800EE"/>
    <w:rsid w:val="00283EA9"/>
    <w:rsid w:val="00284F1D"/>
    <w:rsid w:val="00286FF5"/>
    <w:rsid w:val="00287FA6"/>
    <w:rsid w:val="002903AD"/>
    <w:rsid w:val="002948D8"/>
    <w:rsid w:val="002A01CC"/>
    <w:rsid w:val="002A03E7"/>
    <w:rsid w:val="002A389E"/>
    <w:rsid w:val="002B1004"/>
    <w:rsid w:val="002B3C3A"/>
    <w:rsid w:val="002B587F"/>
    <w:rsid w:val="002B6391"/>
    <w:rsid w:val="002C3464"/>
    <w:rsid w:val="002C7E72"/>
    <w:rsid w:val="002E0FDE"/>
    <w:rsid w:val="002E51C3"/>
    <w:rsid w:val="002F01F3"/>
    <w:rsid w:val="002F07CD"/>
    <w:rsid w:val="002F5331"/>
    <w:rsid w:val="002F5A30"/>
    <w:rsid w:val="002F7372"/>
    <w:rsid w:val="0030214D"/>
    <w:rsid w:val="00311E91"/>
    <w:rsid w:val="00320E56"/>
    <w:rsid w:val="00320EF0"/>
    <w:rsid w:val="00323871"/>
    <w:rsid w:val="00340BD8"/>
    <w:rsid w:val="003428B2"/>
    <w:rsid w:val="003551B8"/>
    <w:rsid w:val="00355C0C"/>
    <w:rsid w:val="003569FE"/>
    <w:rsid w:val="00361BC7"/>
    <w:rsid w:val="0037382F"/>
    <w:rsid w:val="00375636"/>
    <w:rsid w:val="003817EE"/>
    <w:rsid w:val="00381A20"/>
    <w:rsid w:val="0039132F"/>
    <w:rsid w:val="003A1B1C"/>
    <w:rsid w:val="003A2FFA"/>
    <w:rsid w:val="003A6386"/>
    <w:rsid w:val="003A70BC"/>
    <w:rsid w:val="003B3066"/>
    <w:rsid w:val="003B58B9"/>
    <w:rsid w:val="003C09A0"/>
    <w:rsid w:val="003C6B6C"/>
    <w:rsid w:val="003D1162"/>
    <w:rsid w:val="003D180B"/>
    <w:rsid w:val="003D1F9C"/>
    <w:rsid w:val="003D6193"/>
    <w:rsid w:val="003E1C82"/>
    <w:rsid w:val="003E78EA"/>
    <w:rsid w:val="003F566C"/>
    <w:rsid w:val="003F704D"/>
    <w:rsid w:val="00400261"/>
    <w:rsid w:val="004016E3"/>
    <w:rsid w:val="004017A6"/>
    <w:rsid w:val="004033C8"/>
    <w:rsid w:val="0040446A"/>
    <w:rsid w:val="004073C7"/>
    <w:rsid w:val="00413DEE"/>
    <w:rsid w:val="00421A2B"/>
    <w:rsid w:val="00423326"/>
    <w:rsid w:val="00435D73"/>
    <w:rsid w:val="00444218"/>
    <w:rsid w:val="00446762"/>
    <w:rsid w:val="00447502"/>
    <w:rsid w:val="00447CEB"/>
    <w:rsid w:val="00450576"/>
    <w:rsid w:val="00454941"/>
    <w:rsid w:val="0046144D"/>
    <w:rsid w:val="00464092"/>
    <w:rsid w:val="00471B59"/>
    <w:rsid w:val="00483E53"/>
    <w:rsid w:val="00494958"/>
    <w:rsid w:val="004973FD"/>
    <w:rsid w:val="004974CA"/>
    <w:rsid w:val="004A0275"/>
    <w:rsid w:val="004A10C3"/>
    <w:rsid w:val="004A1948"/>
    <w:rsid w:val="004A1A30"/>
    <w:rsid w:val="004A1AB2"/>
    <w:rsid w:val="004A3D74"/>
    <w:rsid w:val="004B0290"/>
    <w:rsid w:val="004B3348"/>
    <w:rsid w:val="004B4233"/>
    <w:rsid w:val="004B7BA6"/>
    <w:rsid w:val="004C0606"/>
    <w:rsid w:val="004C69F6"/>
    <w:rsid w:val="004D09FA"/>
    <w:rsid w:val="004D131C"/>
    <w:rsid w:val="004D2377"/>
    <w:rsid w:val="004D39BE"/>
    <w:rsid w:val="004E0FFE"/>
    <w:rsid w:val="004E4C62"/>
    <w:rsid w:val="004E61C6"/>
    <w:rsid w:val="004F20EA"/>
    <w:rsid w:val="00506D93"/>
    <w:rsid w:val="00513979"/>
    <w:rsid w:val="00527F4F"/>
    <w:rsid w:val="005367FE"/>
    <w:rsid w:val="0053741A"/>
    <w:rsid w:val="0055111D"/>
    <w:rsid w:val="00551270"/>
    <w:rsid w:val="00561CE0"/>
    <w:rsid w:val="0057477E"/>
    <w:rsid w:val="00580851"/>
    <w:rsid w:val="00584F42"/>
    <w:rsid w:val="00597442"/>
    <w:rsid w:val="005A166D"/>
    <w:rsid w:val="005B2B2B"/>
    <w:rsid w:val="005C044B"/>
    <w:rsid w:val="005C165E"/>
    <w:rsid w:val="005C64A9"/>
    <w:rsid w:val="005C789B"/>
    <w:rsid w:val="005D71F7"/>
    <w:rsid w:val="005E5CFE"/>
    <w:rsid w:val="005E75CD"/>
    <w:rsid w:val="005F01A8"/>
    <w:rsid w:val="005F0465"/>
    <w:rsid w:val="005F178D"/>
    <w:rsid w:val="005F64BF"/>
    <w:rsid w:val="00614652"/>
    <w:rsid w:val="00614DF7"/>
    <w:rsid w:val="00616334"/>
    <w:rsid w:val="00620BE5"/>
    <w:rsid w:val="00622671"/>
    <w:rsid w:val="00647246"/>
    <w:rsid w:val="00647B8F"/>
    <w:rsid w:val="0065399C"/>
    <w:rsid w:val="00653DE1"/>
    <w:rsid w:val="00655A39"/>
    <w:rsid w:val="00665443"/>
    <w:rsid w:val="00684CAA"/>
    <w:rsid w:val="00685C52"/>
    <w:rsid w:val="00692EDA"/>
    <w:rsid w:val="00695E10"/>
    <w:rsid w:val="00697718"/>
    <w:rsid w:val="00697B17"/>
    <w:rsid w:val="006A1D24"/>
    <w:rsid w:val="006A4FA9"/>
    <w:rsid w:val="006B319A"/>
    <w:rsid w:val="006B7EBF"/>
    <w:rsid w:val="006C3415"/>
    <w:rsid w:val="006C6806"/>
    <w:rsid w:val="006C6D49"/>
    <w:rsid w:val="006E6214"/>
    <w:rsid w:val="006E6D3B"/>
    <w:rsid w:val="006E761A"/>
    <w:rsid w:val="006F1DB4"/>
    <w:rsid w:val="0070354E"/>
    <w:rsid w:val="00704C00"/>
    <w:rsid w:val="00715BCD"/>
    <w:rsid w:val="00717A65"/>
    <w:rsid w:val="00722DE2"/>
    <w:rsid w:val="0072444B"/>
    <w:rsid w:val="00732FC6"/>
    <w:rsid w:val="00736892"/>
    <w:rsid w:val="007369B3"/>
    <w:rsid w:val="00761A29"/>
    <w:rsid w:val="007638C2"/>
    <w:rsid w:val="00770F97"/>
    <w:rsid w:val="00772096"/>
    <w:rsid w:val="0077318C"/>
    <w:rsid w:val="0077605E"/>
    <w:rsid w:val="0077717D"/>
    <w:rsid w:val="00781570"/>
    <w:rsid w:val="007837AD"/>
    <w:rsid w:val="00786055"/>
    <w:rsid w:val="00790F57"/>
    <w:rsid w:val="007927ED"/>
    <w:rsid w:val="007963AA"/>
    <w:rsid w:val="007964E4"/>
    <w:rsid w:val="007A10E4"/>
    <w:rsid w:val="007A361F"/>
    <w:rsid w:val="007A363A"/>
    <w:rsid w:val="007A689C"/>
    <w:rsid w:val="007A75A9"/>
    <w:rsid w:val="007B0194"/>
    <w:rsid w:val="007B6B90"/>
    <w:rsid w:val="007B748D"/>
    <w:rsid w:val="007C73C6"/>
    <w:rsid w:val="007C7558"/>
    <w:rsid w:val="007D3FEC"/>
    <w:rsid w:val="007E2AB8"/>
    <w:rsid w:val="007E3491"/>
    <w:rsid w:val="007E6E9D"/>
    <w:rsid w:val="007F4F07"/>
    <w:rsid w:val="008103AC"/>
    <w:rsid w:val="0081594D"/>
    <w:rsid w:val="00822F2F"/>
    <w:rsid w:val="008307F0"/>
    <w:rsid w:val="008439FB"/>
    <w:rsid w:val="00845D55"/>
    <w:rsid w:val="00847E09"/>
    <w:rsid w:val="00851F29"/>
    <w:rsid w:val="00853566"/>
    <w:rsid w:val="00853DAC"/>
    <w:rsid w:val="00871479"/>
    <w:rsid w:val="00884124"/>
    <w:rsid w:val="0088435A"/>
    <w:rsid w:val="00896B46"/>
    <w:rsid w:val="008A6DB1"/>
    <w:rsid w:val="008A7B63"/>
    <w:rsid w:val="008B2800"/>
    <w:rsid w:val="008B44F1"/>
    <w:rsid w:val="008C318B"/>
    <w:rsid w:val="008D0D98"/>
    <w:rsid w:val="008D23D5"/>
    <w:rsid w:val="008E1799"/>
    <w:rsid w:val="008F261A"/>
    <w:rsid w:val="00901E32"/>
    <w:rsid w:val="0090229F"/>
    <w:rsid w:val="0090450B"/>
    <w:rsid w:val="00904F8A"/>
    <w:rsid w:val="00905487"/>
    <w:rsid w:val="009054F3"/>
    <w:rsid w:val="00906721"/>
    <w:rsid w:val="00914809"/>
    <w:rsid w:val="00925C45"/>
    <w:rsid w:val="00927074"/>
    <w:rsid w:val="0093121B"/>
    <w:rsid w:val="0093286E"/>
    <w:rsid w:val="00934912"/>
    <w:rsid w:val="00936076"/>
    <w:rsid w:val="00936C0A"/>
    <w:rsid w:val="00940F5D"/>
    <w:rsid w:val="009433BF"/>
    <w:rsid w:val="00946384"/>
    <w:rsid w:val="009557D4"/>
    <w:rsid w:val="0096076A"/>
    <w:rsid w:val="00971B82"/>
    <w:rsid w:val="00972C1C"/>
    <w:rsid w:val="00972DC4"/>
    <w:rsid w:val="0097603F"/>
    <w:rsid w:val="009810A4"/>
    <w:rsid w:val="00982551"/>
    <w:rsid w:val="009852D9"/>
    <w:rsid w:val="0098655F"/>
    <w:rsid w:val="00991EBF"/>
    <w:rsid w:val="00993B76"/>
    <w:rsid w:val="00995559"/>
    <w:rsid w:val="00996334"/>
    <w:rsid w:val="009A2BEF"/>
    <w:rsid w:val="009A577D"/>
    <w:rsid w:val="009A621C"/>
    <w:rsid w:val="009B2DE5"/>
    <w:rsid w:val="009B3C26"/>
    <w:rsid w:val="009B7CEF"/>
    <w:rsid w:val="009C1FFD"/>
    <w:rsid w:val="009C752E"/>
    <w:rsid w:val="009D1C50"/>
    <w:rsid w:val="009D1E44"/>
    <w:rsid w:val="009D3A7F"/>
    <w:rsid w:val="009D7407"/>
    <w:rsid w:val="009E2A3C"/>
    <w:rsid w:val="009E64CC"/>
    <w:rsid w:val="009F3F43"/>
    <w:rsid w:val="00A018BE"/>
    <w:rsid w:val="00A06BFC"/>
    <w:rsid w:val="00A07B9A"/>
    <w:rsid w:val="00A122D2"/>
    <w:rsid w:val="00A14419"/>
    <w:rsid w:val="00A32E3C"/>
    <w:rsid w:val="00A33CE5"/>
    <w:rsid w:val="00A36D29"/>
    <w:rsid w:val="00A4167C"/>
    <w:rsid w:val="00A45D3B"/>
    <w:rsid w:val="00A47E92"/>
    <w:rsid w:val="00A5030E"/>
    <w:rsid w:val="00A53267"/>
    <w:rsid w:val="00A537A2"/>
    <w:rsid w:val="00A57BA9"/>
    <w:rsid w:val="00A63177"/>
    <w:rsid w:val="00A63DC7"/>
    <w:rsid w:val="00A76741"/>
    <w:rsid w:val="00A80586"/>
    <w:rsid w:val="00A84DB0"/>
    <w:rsid w:val="00A851AC"/>
    <w:rsid w:val="00A90E46"/>
    <w:rsid w:val="00A9298D"/>
    <w:rsid w:val="00A94E83"/>
    <w:rsid w:val="00A9558B"/>
    <w:rsid w:val="00A9590C"/>
    <w:rsid w:val="00AA12F3"/>
    <w:rsid w:val="00AA4A70"/>
    <w:rsid w:val="00AB0AE0"/>
    <w:rsid w:val="00AB4344"/>
    <w:rsid w:val="00AB6B36"/>
    <w:rsid w:val="00AB7F3D"/>
    <w:rsid w:val="00AC440D"/>
    <w:rsid w:val="00AC5480"/>
    <w:rsid w:val="00AC728B"/>
    <w:rsid w:val="00AD146A"/>
    <w:rsid w:val="00AE369D"/>
    <w:rsid w:val="00AE37AB"/>
    <w:rsid w:val="00AE6A80"/>
    <w:rsid w:val="00AE6AAA"/>
    <w:rsid w:val="00AE7645"/>
    <w:rsid w:val="00AF1B67"/>
    <w:rsid w:val="00AF59CD"/>
    <w:rsid w:val="00B0198C"/>
    <w:rsid w:val="00B02F5B"/>
    <w:rsid w:val="00B03775"/>
    <w:rsid w:val="00B11511"/>
    <w:rsid w:val="00B178C8"/>
    <w:rsid w:val="00B26945"/>
    <w:rsid w:val="00B27705"/>
    <w:rsid w:val="00B31C5A"/>
    <w:rsid w:val="00B35C1E"/>
    <w:rsid w:val="00B40752"/>
    <w:rsid w:val="00B4172C"/>
    <w:rsid w:val="00B510B1"/>
    <w:rsid w:val="00B57A79"/>
    <w:rsid w:val="00B57FFE"/>
    <w:rsid w:val="00B63BFC"/>
    <w:rsid w:val="00B65497"/>
    <w:rsid w:val="00B7761F"/>
    <w:rsid w:val="00B842B9"/>
    <w:rsid w:val="00B869AB"/>
    <w:rsid w:val="00B916DA"/>
    <w:rsid w:val="00B97323"/>
    <w:rsid w:val="00BA471D"/>
    <w:rsid w:val="00BA6A10"/>
    <w:rsid w:val="00BB2681"/>
    <w:rsid w:val="00BC128B"/>
    <w:rsid w:val="00BC166C"/>
    <w:rsid w:val="00BC6CE2"/>
    <w:rsid w:val="00BC7963"/>
    <w:rsid w:val="00BD06D8"/>
    <w:rsid w:val="00BD779B"/>
    <w:rsid w:val="00BE7273"/>
    <w:rsid w:val="00BF3F06"/>
    <w:rsid w:val="00BF5A80"/>
    <w:rsid w:val="00C04A2C"/>
    <w:rsid w:val="00C054AF"/>
    <w:rsid w:val="00C174F1"/>
    <w:rsid w:val="00C23F9B"/>
    <w:rsid w:val="00C2639A"/>
    <w:rsid w:val="00C26DC6"/>
    <w:rsid w:val="00C30873"/>
    <w:rsid w:val="00C30D62"/>
    <w:rsid w:val="00C3219F"/>
    <w:rsid w:val="00C344FA"/>
    <w:rsid w:val="00C401A5"/>
    <w:rsid w:val="00C441D3"/>
    <w:rsid w:val="00C4429B"/>
    <w:rsid w:val="00C4485A"/>
    <w:rsid w:val="00C463D7"/>
    <w:rsid w:val="00C53F68"/>
    <w:rsid w:val="00C64C29"/>
    <w:rsid w:val="00C65026"/>
    <w:rsid w:val="00C67085"/>
    <w:rsid w:val="00C718BA"/>
    <w:rsid w:val="00C74460"/>
    <w:rsid w:val="00C775F5"/>
    <w:rsid w:val="00C807F7"/>
    <w:rsid w:val="00C85886"/>
    <w:rsid w:val="00CA0043"/>
    <w:rsid w:val="00CB0060"/>
    <w:rsid w:val="00CB643E"/>
    <w:rsid w:val="00CB6E73"/>
    <w:rsid w:val="00CC79F7"/>
    <w:rsid w:val="00CD3D14"/>
    <w:rsid w:val="00CE2795"/>
    <w:rsid w:val="00CE7B8C"/>
    <w:rsid w:val="00D03970"/>
    <w:rsid w:val="00D1032B"/>
    <w:rsid w:val="00D110D5"/>
    <w:rsid w:val="00D23202"/>
    <w:rsid w:val="00D26E35"/>
    <w:rsid w:val="00D30FD2"/>
    <w:rsid w:val="00D327E8"/>
    <w:rsid w:val="00D37272"/>
    <w:rsid w:val="00D47A37"/>
    <w:rsid w:val="00D5251B"/>
    <w:rsid w:val="00D52B3F"/>
    <w:rsid w:val="00D53662"/>
    <w:rsid w:val="00D600F2"/>
    <w:rsid w:val="00D673A9"/>
    <w:rsid w:val="00D72EED"/>
    <w:rsid w:val="00D73D02"/>
    <w:rsid w:val="00D8570C"/>
    <w:rsid w:val="00D87169"/>
    <w:rsid w:val="00D92270"/>
    <w:rsid w:val="00D951A6"/>
    <w:rsid w:val="00D955CA"/>
    <w:rsid w:val="00DA1D4C"/>
    <w:rsid w:val="00DA1FBD"/>
    <w:rsid w:val="00DA331A"/>
    <w:rsid w:val="00DA6E84"/>
    <w:rsid w:val="00DA7DD3"/>
    <w:rsid w:val="00DC1378"/>
    <w:rsid w:val="00DC50F1"/>
    <w:rsid w:val="00DD37AD"/>
    <w:rsid w:val="00DD57BC"/>
    <w:rsid w:val="00DD6BF9"/>
    <w:rsid w:val="00DE4CF1"/>
    <w:rsid w:val="00DE547F"/>
    <w:rsid w:val="00DE7AE2"/>
    <w:rsid w:val="00DF0EC4"/>
    <w:rsid w:val="00DF2215"/>
    <w:rsid w:val="00DF2321"/>
    <w:rsid w:val="00E1492D"/>
    <w:rsid w:val="00E210C7"/>
    <w:rsid w:val="00E245C6"/>
    <w:rsid w:val="00E24D43"/>
    <w:rsid w:val="00E26460"/>
    <w:rsid w:val="00E2726A"/>
    <w:rsid w:val="00E31B91"/>
    <w:rsid w:val="00E33FA7"/>
    <w:rsid w:val="00E34E01"/>
    <w:rsid w:val="00E37F2C"/>
    <w:rsid w:val="00E413FF"/>
    <w:rsid w:val="00E41DF8"/>
    <w:rsid w:val="00E43B79"/>
    <w:rsid w:val="00E43FCB"/>
    <w:rsid w:val="00E50716"/>
    <w:rsid w:val="00E52BB8"/>
    <w:rsid w:val="00E56655"/>
    <w:rsid w:val="00E57357"/>
    <w:rsid w:val="00E65416"/>
    <w:rsid w:val="00E6566A"/>
    <w:rsid w:val="00E7672E"/>
    <w:rsid w:val="00E84FD9"/>
    <w:rsid w:val="00E9322D"/>
    <w:rsid w:val="00E93753"/>
    <w:rsid w:val="00E93E00"/>
    <w:rsid w:val="00E97F8C"/>
    <w:rsid w:val="00EA63D8"/>
    <w:rsid w:val="00EB0765"/>
    <w:rsid w:val="00EB3B0A"/>
    <w:rsid w:val="00EC2F00"/>
    <w:rsid w:val="00ED0FD8"/>
    <w:rsid w:val="00ED3F3E"/>
    <w:rsid w:val="00ED6270"/>
    <w:rsid w:val="00ED7C6C"/>
    <w:rsid w:val="00EE356C"/>
    <w:rsid w:val="00EE3F95"/>
    <w:rsid w:val="00EE4D32"/>
    <w:rsid w:val="00EE7EEA"/>
    <w:rsid w:val="00EF0630"/>
    <w:rsid w:val="00EF1201"/>
    <w:rsid w:val="00EF3001"/>
    <w:rsid w:val="00EF4764"/>
    <w:rsid w:val="00F01F20"/>
    <w:rsid w:val="00F05840"/>
    <w:rsid w:val="00F06167"/>
    <w:rsid w:val="00F24EFC"/>
    <w:rsid w:val="00F3006F"/>
    <w:rsid w:val="00F30503"/>
    <w:rsid w:val="00F308C4"/>
    <w:rsid w:val="00F40946"/>
    <w:rsid w:val="00F41945"/>
    <w:rsid w:val="00F4662A"/>
    <w:rsid w:val="00F52184"/>
    <w:rsid w:val="00F536CB"/>
    <w:rsid w:val="00F57680"/>
    <w:rsid w:val="00F614F1"/>
    <w:rsid w:val="00F726AD"/>
    <w:rsid w:val="00F93DB3"/>
    <w:rsid w:val="00FA0FF7"/>
    <w:rsid w:val="00FA26EA"/>
    <w:rsid w:val="00FA6107"/>
    <w:rsid w:val="00FA6EAD"/>
    <w:rsid w:val="00FB02E9"/>
    <w:rsid w:val="00FB737C"/>
    <w:rsid w:val="00FC09A5"/>
    <w:rsid w:val="00FC0E44"/>
    <w:rsid w:val="00FC39D3"/>
    <w:rsid w:val="00FC3D33"/>
    <w:rsid w:val="00FC4447"/>
    <w:rsid w:val="00FD10E8"/>
    <w:rsid w:val="00FF0464"/>
    <w:rsid w:val="00FF0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2E73"/>
  <w15:chartTrackingRefBased/>
  <w15:docId w15:val="{CD3E1DD5-1996-47BE-91C9-FC021E35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166D"/>
    <w:pPr>
      <w:spacing w:before="120" w:after="120" w:line="240" w:lineRule="auto"/>
    </w:pPr>
    <w:rPr>
      <w:rFonts w:ascii="Calibri" w:eastAsia="Times New Roman" w:hAnsi="Calibri" w:cstheme="minorHAnsi"/>
      <w:lang w:val="en-NZ" w:eastAsia="en-AU"/>
    </w:rPr>
  </w:style>
  <w:style w:type="paragraph" w:styleId="Heading1">
    <w:name w:val="heading 1"/>
    <w:basedOn w:val="Heading2"/>
    <w:next w:val="Normal"/>
    <w:link w:val="Heading1Char"/>
    <w:uiPriority w:val="9"/>
    <w:qFormat/>
    <w:rsid w:val="00C65026"/>
    <w:pPr>
      <w:spacing w:after="240"/>
      <w:outlineLvl w:val="0"/>
    </w:pPr>
    <w:rPr>
      <w:b/>
      <w:sz w:val="36"/>
      <w:szCs w:val="28"/>
    </w:rPr>
  </w:style>
  <w:style w:type="paragraph" w:styleId="Heading2">
    <w:name w:val="heading 2"/>
    <w:basedOn w:val="ListParagraph"/>
    <w:next w:val="Normal"/>
    <w:link w:val="Heading2Char"/>
    <w:uiPriority w:val="9"/>
    <w:qFormat/>
    <w:rsid w:val="00AB6B36"/>
    <w:pPr>
      <w:keepNext/>
      <w:keepLines/>
      <w:spacing w:before="240" w:after="120" w:line="240" w:lineRule="auto"/>
      <w:ind w:left="0"/>
      <w:outlineLvl w:val="1"/>
    </w:pPr>
    <w:rPr>
      <w:rFonts w:asciiTheme="majorHAnsi" w:hAnsiTheme="majorHAnsi" w:cstheme="minorHAnsi"/>
      <w:sz w:val="24"/>
      <w:szCs w:val="24"/>
    </w:rPr>
  </w:style>
  <w:style w:type="paragraph" w:styleId="Heading3">
    <w:name w:val="heading 3"/>
    <w:basedOn w:val="Normal"/>
    <w:next w:val="Normal"/>
    <w:link w:val="Heading3Char"/>
    <w:uiPriority w:val="9"/>
    <w:qFormat/>
    <w:rsid w:val="000E5A65"/>
    <w:pPr>
      <w:keepNext/>
      <w:keepLines/>
      <w:spacing w:before="80" w:after="80"/>
      <w:outlineLvl w:val="2"/>
    </w:pPr>
    <w:rPr>
      <w:b/>
    </w:rPr>
  </w:style>
  <w:style w:type="paragraph" w:styleId="Heading4">
    <w:name w:val="heading 4"/>
    <w:basedOn w:val="Normal"/>
    <w:next w:val="Normal"/>
    <w:link w:val="Heading4Char"/>
    <w:uiPriority w:val="9"/>
    <w:qFormat/>
    <w:rsid w:val="00381A20"/>
    <w:pPr>
      <w:keepNext/>
      <w:keepLines/>
      <w:spacing w:before="40" w:after="40"/>
      <w:jc w:val="center"/>
      <w:outlineLvl w:val="3"/>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76B89"/>
    <w:pPr>
      <w:spacing w:before="0"/>
      <w:contextualSpacing/>
    </w:pPr>
    <w:rPr>
      <w:rFonts w:asciiTheme="majorHAnsi" w:eastAsiaTheme="majorEastAsia" w:hAnsiTheme="majorHAnsi"/>
      <w:bCs/>
      <w:spacing w:val="-10"/>
      <w:kern w:val="28"/>
      <w:sz w:val="40"/>
      <w:szCs w:val="36"/>
    </w:rPr>
  </w:style>
  <w:style w:type="character" w:customStyle="1" w:styleId="TitleChar">
    <w:name w:val="Title Char"/>
    <w:basedOn w:val="DefaultParagraphFont"/>
    <w:link w:val="Title"/>
    <w:rsid w:val="00076B89"/>
    <w:rPr>
      <w:rFonts w:asciiTheme="majorHAnsi" w:eastAsiaTheme="majorEastAsia" w:hAnsiTheme="majorHAnsi" w:cstheme="minorHAnsi"/>
      <w:bCs/>
      <w:spacing w:val="-10"/>
      <w:kern w:val="28"/>
      <w:sz w:val="40"/>
      <w:szCs w:val="36"/>
      <w:lang w:eastAsia="en-AU"/>
    </w:rPr>
  </w:style>
  <w:style w:type="paragraph" w:styleId="Header">
    <w:name w:val="header"/>
    <w:basedOn w:val="Normal"/>
    <w:link w:val="HeaderChar"/>
    <w:uiPriority w:val="99"/>
    <w:unhideWhenUsed/>
    <w:rsid w:val="00DE547F"/>
    <w:pPr>
      <w:tabs>
        <w:tab w:val="center" w:pos="4513"/>
        <w:tab w:val="right" w:pos="9026"/>
      </w:tabs>
      <w:spacing w:after="0"/>
    </w:pPr>
  </w:style>
  <w:style w:type="character" w:customStyle="1" w:styleId="HeaderChar">
    <w:name w:val="Header Char"/>
    <w:basedOn w:val="DefaultParagraphFont"/>
    <w:link w:val="Header"/>
    <w:uiPriority w:val="99"/>
    <w:rsid w:val="00DE547F"/>
  </w:style>
  <w:style w:type="paragraph" w:styleId="Footer">
    <w:name w:val="footer"/>
    <w:basedOn w:val="Normal"/>
    <w:link w:val="FooterChar"/>
    <w:uiPriority w:val="99"/>
    <w:unhideWhenUsed/>
    <w:rsid w:val="00DE547F"/>
    <w:pPr>
      <w:tabs>
        <w:tab w:val="center" w:pos="4513"/>
        <w:tab w:val="right" w:pos="9026"/>
      </w:tabs>
      <w:spacing w:after="0"/>
    </w:pPr>
  </w:style>
  <w:style w:type="character" w:customStyle="1" w:styleId="FooterChar">
    <w:name w:val="Footer Char"/>
    <w:basedOn w:val="DefaultParagraphFont"/>
    <w:link w:val="Footer"/>
    <w:uiPriority w:val="99"/>
    <w:rsid w:val="00DE547F"/>
  </w:style>
  <w:style w:type="character" w:customStyle="1" w:styleId="Heading1Char">
    <w:name w:val="Heading 1 Char"/>
    <w:basedOn w:val="DefaultParagraphFont"/>
    <w:link w:val="Heading1"/>
    <w:uiPriority w:val="9"/>
    <w:rsid w:val="00C65026"/>
    <w:rPr>
      <w:rFonts w:asciiTheme="majorHAnsi" w:eastAsia="Times New Roman" w:hAnsiTheme="majorHAnsi" w:cstheme="minorHAnsi"/>
      <w:b/>
      <w:sz w:val="36"/>
      <w:szCs w:val="28"/>
      <w:lang w:eastAsia="en-AU"/>
    </w:rPr>
  </w:style>
  <w:style w:type="character" w:customStyle="1" w:styleId="Heading2Char">
    <w:name w:val="Heading 2 Char"/>
    <w:basedOn w:val="DefaultParagraphFont"/>
    <w:link w:val="Heading2"/>
    <w:uiPriority w:val="9"/>
    <w:rsid w:val="00AB6B36"/>
    <w:rPr>
      <w:rFonts w:asciiTheme="majorHAnsi" w:eastAsia="Times New Roman" w:hAnsiTheme="majorHAnsi" w:cstheme="minorHAnsi"/>
      <w:sz w:val="24"/>
      <w:szCs w:val="24"/>
      <w:lang w:eastAsia="en-AU"/>
    </w:rPr>
  </w:style>
  <w:style w:type="character" w:customStyle="1" w:styleId="Heading3Char">
    <w:name w:val="Heading 3 Char"/>
    <w:basedOn w:val="DefaultParagraphFont"/>
    <w:link w:val="Heading3"/>
    <w:uiPriority w:val="9"/>
    <w:rsid w:val="000E5A65"/>
    <w:rPr>
      <w:rFonts w:ascii="Calibri" w:eastAsia="Times New Roman" w:hAnsi="Calibri" w:cstheme="minorHAnsi"/>
      <w:b/>
      <w:lang w:val="en-NZ" w:eastAsia="en-AU"/>
    </w:rPr>
  </w:style>
  <w:style w:type="character" w:customStyle="1" w:styleId="Heading4Char">
    <w:name w:val="Heading 4 Char"/>
    <w:basedOn w:val="DefaultParagraphFont"/>
    <w:link w:val="Heading4"/>
    <w:uiPriority w:val="9"/>
    <w:rsid w:val="00381A20"/>
    <w:rPr>
      <w:rFonts w:eastAsia="Times New Roman" w:cstheme="minorHAnsi"/>
      <w:b/>
      <w:sz w:val="18"/>
      <w:szCs w:val="18"/>
      <w:lang w:eastAsia="en-AU"/>
    </w:rPr>
  </w:style>
  <w:style w:type="character" w:styleId="Hyperlink">
    <w:name w:val="Hyperlink"/>
    <w:basedOn w:val="DefaultParagraphFont"/>
    <w:uiPriority w:val="99"/>
    <w:rsid w:val="00580851"/>
    <w:rPr>
      <w:rFonts w:cs="Times New Roman"/>
      <w:color w:val="0000FF"/>
      <w:u w:val="single"/>
    </w:rPr>
  </w:style>
  <w:style w:type="table" w:styleId="TableGrid">
    <w:name w:val="Table Grid"/>
    <w:basedOn w:val="TableNormal"/>
    <w:uiPriority w:val="59"/>
    <w:rsid w:val="0058085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851"/>
    <w:pPr>
      <w:spacing w:after="200" w:line="276" w:lineRule="auto"/>
      <w:ind w:left="720"/>
      <w:contextualSpacing/>
    </w:pPr>
    <w:rPr>
      <w:rFonts w:cs="Times New Roman"/>
    </w:rPr>
  </w:style>
  <w:style w:type="character" w:customStyle="1" w:styleId="UnresolvedMention1">
    <w:name w:val="Unresolved Mention1"/>
    <w:basedOn w:val="DefaultParagraphFont"/>
    <w:uiPriority w:val="99"/>
    <w:semiHidden/>
    <w:unhideWhenUsed/>
    <w:rsid w:val="00580851"/>
    <w:rPr>
      <w:color w:val="605E5C"/>
      <w:shd w:val="clear" w:color="auto" w:fill="E1DFDD"/>
    </w:rPr>
  </w:style>
  <w:style w:type="paragraph" w:customStyle="1" w:styleId="FooterPageNumber">
    <w:name w:val="Footer Page Number"/>
    <w:basedOn w:val="Footer"/>
    <w:link w:val="FooterPageNumberChar"/>
    <w:rsid w:val="00C65026"/>
    <w:pPr>
      <w:tabs>
        <w:tab w:val="clear" w:pos="4513"/>
        <w:tab w:val="clear" w:pos="9026"/>
        <w:tab w:val="right" w:pos="10772"/>
      </w:tabs>
    </w:pPr>
    <w:rPr>
      <w:sz w:val="20"/>
      <w:szCs w:val="20"/>
    </w:rPr>
  </w:style>
  <w:style w:type="paragraph" w:customStyle="1" w:styleId="HeaderText">
    <w:name w:val="Header Text"/>
    <w:basedOn w:val="Normal"/>
    <w:link w:val="HeaderTextChar"/>
    <w:rsid w:val="00845D55"/>
    <w:pPr>
      <w:tabs>
        <w:tab w:val="right" w:pos="10772"/>
      </w:tabs>
      <w:spacing w:before="0" w:after="240"/>
      <w:jc w:val="right"/>
    </w:pPr>
    <w:rPr>
      <w:sz w:val="20"/>
      <w:szCs w:val="16"/>
    </w:rPr>
  </w:style>
  <w:style w:type="character" w:customStyle="1" w:styleId="FooterPageNumberChar">
    <w:name w:val="Footer Page Number Char"/>
    <w:basedOn w:val="FooterChar"/>
    <w:link w:val="FooterPageNumber"/>
    <w:rsid w:val="00C65026"/>
    <w:rPr>
      <w:rFonts w:ascii="Calibri" w:eastAsia="Times New Roman" w:hAnsi="Calibri" w:cstheme="minorHAnsi"/>
      <w:sz w:val="20"/>
      <w:szCs w:val="20"/>
      <w:lang w:eastAsia="en-AU"/>
    </w:rPr>
  </w:style>
  <w:style w:type="paragraph" w:customStyle="1" w:styleId="Headerheading">
    <w:name w:val="Header heading"/>
    <w:basedOn w:val="Normal"/>
    <w:link w:val="HeaderheadingChar"/>
    <w:rsid w:val="001B3A98"/>
    <w:pPr>
      <w:tabs>
        <w:tab w:val="right" w:pos="10772"/>
      </w:tabs>
    </w:pPr>
    <w:rPr>
      <w:b/>
    </w:rPr>
  </w:style>
  <w:style w:type="character" w:customStyle="1" w:styleId="HeaderTextChar">
    <w:name w:val="Header Text Char"/>
    <w:basedOn w:val="DefaultParagraphFont"/>
    <w:link w:val="HeaderText"/>
    <w:rsid w:val="00845D55"/>
    <w:rPr>
      <w:rFonts w:ascii="Calibri" w:eastAsia="Times New Roman" w:hAnsi="Calibri" w:cstheme="minorHAnsi"/>
      <w:sz w:val="20"/>
      <w:szCs w:val="16"/>
      <w:lang w:eastAsia="en-AU"/>
    </w:rPr>
  </w:style>
  <w:style w:type="character" w:customStyle="1" w:styleId="HeaderheadingChar">
    <w:name w:val="Header heading Char"/>
    <w:basedOn w:val="DefaultParagraphFont"/>
    <w:link w:val="Headerheading"/>
    <w:rsid w:val="001B3A98"/>
    <w:rPr>
      <w:rFonts w:cstheme="minorHAnsi"/>
      <w:b/>
    </w:rPr>
  </w:style>
  <w:style w:type="paragraph" w:styleId="NoSpacing">
    <w:name w:val="No Spacing"/>
    <w:uiPriority w:val="1"/>
    <w:rsid w:val="00C3219F"/>
    <w:pPr>
      <w:spacing w:after="0" w:line="240" w:lineRule="auto"/>
    </w:pPr>
    <w:rPr>
      <w:rFonts w:ascii="Calibri" w:hAnsi="Calibri"/>
    </w:rPr>
  </w:style>
  <w:style w:type="character" w:styleId="Strong">
    <w:name w:val="Strong"/>
    <w:basedOn w:val="DefaultParagraphFont"/>
    <w:uiPriority w:val="22"/>
    <w:qFormat/>
    <w:rsid w:val="00AF59CD"/>
    <w:rPr>
      <w:b/>
      <w:bCs/>
    </w:rPr>
  </w:style>
  <w:style w:type="paragraph" w:styleId="Subtitle">
    <w:name w:val="Subtitle"/>
    <w:basedOn w:val="Normal"/>
    <w:next w:val="Normal"/>
    <w:link w:val="SubtitleChar"/>
    <w:uiPriority w:val="11"/>
    <w:qFormat/>
    <w:rsid w:val="0093121B"/>
    <w:pPr>
      <w:numPr>
        <w:ilvl w:val="1"/>
      </w:numPr>
    </w:pPr>
    <w:rPr>
      <w:rFonts w:asciiTheme="majorHAnsi" w:eastAsiaTheme="minorEastAsia" w:hAnsiTheme="majorHAnsi"/>
      <w:sz w:val="28"/>
    </w:rPr>
  </w:style>
  <w:style w:type="character" w:customStyle="1" w:styleId="SubtitleChar">
    <w:name w:val="Subtitle Char"/>
    <w:basedOn w:val="DefaultParagraphFont"/>
    <w:link w:val="Subtitle"/>
    <w:uiPriority w:val="11"/>
    <w:rsid w:val="0093121B"/>
    <w:rPr>
      <w:rFonts w:asciiTheme="majorHAnsi" w:eastAsiaTheme="minorEastAsia" w:hAnsiTheme="majorHAnsi"/>
      <w:sz w:val="28"/>
    </w:rPr>
  </w:style>
  <w:style w:type="table" w:customStyle="1" w:styleId="TableBody">
    <w:name w:val="TableBody"/>
    <w:basedOn w:val="TableNormal"/>
    <w:uiPriority w:val="99"/>
    <w:rsid w:val="005A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Field">
    <w:name w:val="Field"/>
    <w:basedOn w:val="Normal"/>
    <w:link w:val="FieldChar"/>
    <w:qFormat/>
    <w:rsid w:val="00E31B91"/>
    <w:pPr>
      <w:keepLines/>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2F2F2" w:themeFill="background1" w:themeFillShade="F2"/>
    </w:pPr>
  </w:style>
  <w:style w:type="paragraph" w:customStyle="1" w:styleId="Spacing">
    <w:name w:val="Spacing"/>
    <w:basedOn w:val="NoSpacing"/>
    <w:rsid w:val="00AB6B36"/>
    <w:rPr>
      <w:sz w:val="2"/>
      <w:szCs w:val="2"/>
    </w:rPr>
  </w:style>
  <w:style w:type="character" w:customStyle="1" w:styleId="FieldChar">
    <w:name w:val="Field Char"/>
    <w:basedOn w:val="DefaultParagraphFont"/>
    <w:link w:val="Field"/>
    <w:locked/>
    <w:rsid w:val="00E31B91"/>
    <w:rPr>
      <w:rFonts w:ascii="Calibri" w:eastAsia="Times New Roman" w:hAnsi="Calibri" w:cstheme="minorHAnsi"/>
      <w:shd w:val="clear" w:color="auto" w:fill="F2F2F2" w:themeFill="background1" w:themeFillShade="F2"/>
      <w:lang w:eastAsia="en-AU"/>
    </w:rPr>
  </w:style>
  <w:style w:type="paragraph" w:styleId="NormalWeb">
    <w:name w:val="Normal (Web)"/>
    <w:basedOn w:val="Normal"/>
    <w:uiPriority w:val="99"/>
    <w:unhideWhenUsed/>
    <w:rsid w:val="00311E9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06954">
      <w:bodyDiv w:val="1"/>
      <w:marLeft w:val="0"/>
      <w:marRight w:val="0"/>
      <w:marTop w:val="0"/>
      <w:marBottom w:val="0"/>
      <w:divBdr>
        <w:top w:val="none" w:sz="0" w:space="0" w:color="auto"/>
        <w:left w:val="none" w:sz="0" w:space="0" w:color="auto"/>
        <w:bottom w:val="none" w:sz="0" w:space="0" w:color="auto"/>
        <w:right w:val="none" w:sz="0" w:space="0" w:color="auto"/>
      </w:divBdr>
    </w:div>
    <w:div w:id="905842396">
      <w:bodyDiv w:val="1"/>
      <w:marLeft w:val="0"/>
      <w:marRight w:val="0"/>
      <w:marTop w:val="0"/>
      <w:marBottom w:val="0"/>
      <w:divBdr>
        <w:top w:val="none" w:sz="0" w:space="0" w:color="auto"/>
        <w:left w:val="none" w:sz="0" w:space="0" w:color="auto"/>
        <w:bottom w:val="none" w:sz="0" w:space="0" w:color="auto"/>
        <w:right w:val="none" w:sz="0" w:space="0" w:color="auto"/>
      </w:divBdr>
      <w:divsChild>
        <w:div w:id="1191842848">
          <w:marLeft w:val="0"/>
          <w:marRight w:val="0"/>
          <w:marTop w:val="0"/>
          <w:marBottom w:val="225"/>
          <w:divBdr>
            <w:top w:val="none" w:sz="0" w:space="0" w:color="auto"/>
            <w:left w:val="none" w:sz="0" w:space="0" w:color="auto"/>
            <w:bottom w:val="none" w:sz="0" w:space="0" w:color="auto"/>
            <w:right w:val="none" w:sz="0" w:space="0" w:color="auto"/>
          </w:divBdr>
          <w:divsChild>
            <w:div w:id="906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wgtn.ac.nz/maori-hub/rauemi/te-tiriti-o-waitang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ctoria.ac.nz/documents/policy/governance/treaty-of-waitangi-statu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Arial">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6A90E567D644DB6BEE0BE6AFA41BC" ma:contentTypeVersion="10" ma:contentTypeDescription="Create a new document." ma:contentTypeScope="" ma:versionID="81809ccfb06e95b9137fc78310e50564">
  <xsd:schema xmlns:xsd="http://www.w3.org/2001/XMLSchema" xmlns:xs="http://www.w3.org/2001/XMLSchema" xmlns:p="http://schemas.microsoft.com/office/2006/metadata/properties" xmlns:ns3="46ca966b-65eb-4517-8354-abac7b2ad909" xmlns:ns4="fabc8ed6-7aee-48d8-92e1-fae398648689" targetNamespace="http://schemas.microsoft.com/office/2006/metadata/properties" ma:root="true" ma:fieldsID="a49a28ff5e121fa469bba3622df45a2e" ns3:_="" ns4:_="">
    <xsd:import namespace="46ca966b-65eb-4517-8354-abac7b2ad909"/>
    <xsd:import namespace="fabc8ed6-7aee-48d8-92e1-fae398648689"/>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a966b-65eb-4517-8354-abac7b2ad90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ingHintHash" ma:index="9" nillable="true" ma:displayName="Sharing Hint Hash" ma:hidden="true" ma:internalName="SharingHintHash" ma:readOnly="true">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bc8ed6-7aee-48d8-92e1-fae3986486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80129-CB67-4F4E-8249-BC90009B4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a966b-65eb-4517-8354-abac7b2ad909"/>
    <ds:schemaRef ds:uri="fabc8ed6-7aee-48d8-92e1-fae398648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8845F-ADB5-408A-B488-B39BF62E90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DA4B2A-C684-4EBC-BF22-966796375D8D}">
  <ds:schemaRefs>
    <ds:schemaRef ds:uri="http://schemas.microsoft.com/sharepoint/v3/contenttype/forms"/>
  </ds:schemaRefs>
</ds:datastoreItem>
</file>

<file path=customXml/itemProps4.xml><?xml version="1.0" encoding="utf-8"?>
<ds:datastoreItem xmlns:ds="http://schemas.openxmlformats.org/officeDocument/2006/customXml" ds:itemID="{22F04EDB-672B-4151-A89E-010E61BC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20350</CharactersWithSpaces>
  <SharedDoc>false</SharedDoc>
  <HLinks>
    <vt:vector size="12" baseType="variant">
      <vt:variant>
        <vt:i4>6946852</vt:i4>
      </vt:variant>
      <vt:variant>
        <vt:i4>3</vt:i4>
      </vt:variant>
      <vt:variant>
        <vt:i4>0</vt:i4>
      </vt:variant>
      <vt:variant>
        <vt:i4>5</vt:i4>
      </vt:variant>
      <vt:variant>
        <vt:lpwstr>http://www.wgtn.ac.nz/maori-hub/rauemi/te-tiriti-o-waitangi</vt:lpwstr>
      </vt:variant>
      <vt:variant>
        <vt:lpwstr/>
      </vt:variant>
      <vt:variant>
        <vt:i4>983046</vt:i4>
      </vt:variant>
      <vt:variant>
        <vt:i4>0</vt:i4>
      </vt:variant>
      <vt:variant>
        <vt:i4>0</vt:i4>
      </vt:variant>
      <vt:variant>
        <vt:i4>5</vt:i4>
      </vt:variant>
      <vt:variant>
        <vt:lpwstr>http://www.victoria.ac.nz/documents/policy/governance/treaty-of-waitangi-statute.pdf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McLaren</dc:creator>
  <cp:lastModifiedBy>Victoria Coldham-Fussell</cp:lastModifiedBy>
  <cp:revision>3</cp:revision>
  <dcterms:created xsi:type="dcterms:W3CDTF">2024-06-24T22:24:00Z</dcterms:created>
  <dcterms:modified xsi:type="dcterms:W3CDTF">2024-06-24T22:25:00Z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0x0101004B76A90E567D644DB6BEE0BE6AFA41BC</vt:lpwstr>
  </property>
</Properties>
</file>